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701D" w14:textId="4D94D451" w:rsidR="00837E9B" w:rsidRPr="00F1642B" w:rsidRDefault="004915F2" w:rsidP="005D186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>M MOUSE</w:t>
      </w:r>
      <w:r w:rsidR="00837E9B" w:rsidRPr="00F1642B">
        <w:rPr>
          <w:rFonts w:ascii="Calibri" w:hAnsi="Calibri"/>
          <w:b/>
        </w:rPr>
        <w:t xml:space="preserve"> ASSOCIATION</w:t>
      </w:r>
      <w:bookmarkStart w:id="0" w:name="_GoBack"/>
      <w:bookmarkEnd w:id="0"/>
      <w:r w:rsidR="0018003A" w:rsidRPr="00F1642B">
        <w:rPr>
          <w:rFonts w:ascii="Calibri" w:hAnsi="Calibri"/>
          <w:b/>
        </w:rPr>
        <w:br/>
      </w:r>
      <w:r w:rsidR="00837E9B" w:rsidRPr="00F1642B">
        <w:rPr>
          <w:rFonts w:ascii="Calibri" w:hAnsi="Calibri"/>
          <w:b/>
          <w:bCs/>
        </w:rPr>
        <w:t>BOARD OF DIRECTORS MEETING</w:t>
      </w:r>
      <w:r w:rsidR="0045075B" w:rsidRPr="00F1642B">
        <w:rPr>
          <w:rFonts w:ascii="Calibri" w:hAnsi="Calibri"/>
          <w:b/>
          <w:bCs/>
        </w:rPr>
        <w:t xml:space="preserve"> </w:t>
      </w:r>
      <w:r w:rsidR="00837E9B" w:rsidRPr="00F1642B">
        <w:rPr>
          <w:rFonts w:ascii="Calibri" w:hAnsi="Calibri"/>
          <w:b/>
          <w:bCs/>
        </w:rPr>
        <w:t>AGENDA</w:t>
      </w:r>
      <w:r w:rsidR="003751EB">
        <w:rPr>
          <w:rFonts w:ascii="Calibri" w:hAnsi="Calibri"/>
          <w:b/>
          <w:bCs/>
        </w:rPr>
        <w:t xml:space="preserve"> </w:t>
      </w:r>
      <w:r w:rsidR="003751EB" w:rsidRPr="003751EB">
        <w:rPr>
          <w:rFonts w:ascii="Calibri" w:hAnsi="Calibri"/>
          <w:b/>
          <w:bCs/>
          <w:color w:val="FF0000"/>
        </w:rPr>
        <w:t>– Facilitator Notes</w:t>
      </w:r>
    </w:p>
    <w:p w14:paraId="75AAD050" w14:textId="77777777" w:rsidR="00837E9B" w:rsidRDefault="007D17A9" w:rsidP="005D1869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Friday, Ma</w:t>
      </w:r>
      <w:r w:rsidR="00D25B31">
        <w:rPr>
          <w:rFonts w:ascii="Calibri" w:hAnsi="Calibri"/>
          <w:b/>
          <w:bCs/>
        </w:rPr>
        <w:t>y 3, 2019</w:t>
      </w:r>
      <w:r w:rsidR="00F615BB" w:rsidRPr="004E3444">
        <w:rPr>
          <w:rFonts w:ascii="Calibri" w:hAnsi="Calibri"/>
          <w:b/>
          <w:bCs/>
        </w:rPr>
        <w:t xml:space="preserve">, </w:t>
      </w:r>
      <w:r w:rsidR="00D25B31">
        <w:rPr>
          <w:rFonts w:ascii="Calibri" w:hAnsi="Calibri"/>
          <w:b/>
          <w:bCs/>
        </w:rPr>
        <w:t>9.30 – 11.00 am</w:t>
      </w:r>
      <w:r w:rsidR="00881B50" w:rsidRPr="00713A09">
        <w:rPr>
          <w:rFonts w:ascii="Calibri" w:hAnsi="Calibri"/>
          <w:b/>
          <w:bCs/>
        </w:rPr>
        <w:t xml:space="preserve"> </w:t>
      </w:r>
      <w:r w:rsidR="00881B50" w:rsidRPr="00713A09">
        <w:rPr>
          <w:rFonts w:ascii="Calibri" w:hAnsi="Calibri"/>
          <w:bCs/>
        </w:rPr>
        <w:t>(</w:t>
      </w:r>
      <w:r w:rsidR="00D25B31">
        <w:rPr>
          <w:rFonts w:ascii="Calibri" w:hAnsi="Calibri"/>
          <w:bCs/>
        </w:rPr>
        <w:t>90</w:t>
      </w:r>
      <w:r w:rsidR="00881B50" w:rsidRPr="00713A09">
        <w:rPr>
          <w:rFonts w:ascii="Calibri" w:hAnsi="Calibri"/>
          <w:bCs/>
        </w:rPr>
        <w:t xml:space="preserve"> mins)</w:t>
      </w:r>
    </w:p>
    <w:p w14:paraId="35068DB7" w14:textId="77777777" w:rsidR="00C924DA" w:rsidRDefault="00D25B31" w:rsidP="005D1869">
      <w:pPr>
        <w:pStyle w:val="Heading4"/>
      </w:pPr>
      <w:r>
        <w:t>Web Meeting</w:t>
      </w:r>
      <w:r w:rsidR="007547BC">
        <w:t xml:space="preserve"> &amp; Orientation</w:t>
      </w:r>
    </w:p>
    <w:p w14:paraId="57777AAC" w14:textId="77777777" w:rsidR="00BA7265" w:rsidRPr="004E3444" w:rsidRDefault="00BA7265" w:rsidP="00F1642B">
      <w:pPr>
        <w:jc w:val="center"/>
        <w:rPr>
          <w:rFonts w:ascii="Calibri" w:hAnsi="Calibri"/>
          <w:b/>
          <w:bCs/>
        </w:rPr>
      </w:pPr>
    </w:p>
    <w:tbl>
      <w:tblPr>
        <w:tblpPr w:leftFromText="180" w:rightFromText="180" w:vertAnchor="text" w:tblpY="1"/>
        <w:tblOverlap w:val="never"/>
        <w:tblW w:w="1062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1070"/>
        <w:gridCol w:w="595"/>
        <w:gridCol w:w="548"/>
        <w:gridCol w:w="3308"/>
        <w:gridCol w:w="1767"/>
        <w:gridCol w:w="1315"/>
        <w:gridCol w:w="2019"/>
      </w:tblGrid>
      <w:tr w:rsidR="00FD2B25" w:rsidRPr="004E3444" w14:paraId="0EA43F7A" w14:textId="77777777" w:rsidTr="009D24CB">
        <w:trPr>
          <w:cantSplit/>
          <w:trHeight w:val="259"/>
          <w:tblHeader/>
        </w:trPr>
        <w:tc>
          <w:tcPr>
            <w:tcW w:w="1070" w:type="dxa"/>
            <w:shd w:val="clear" w:color="auto" w:fill="1F497D" w:themeFill="text2"/>
          </w:tcPr>
          <w:p w14:paraId="1DAA067B" w14:textId="77777777" w:rsidR="00F1642B" w:rsidRPr="004E3444" w:rsidRDefault="00F1642B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595" w:type="dxa"/>
            <w:shd w:val="clear" w:color="auto" w:fill="1F497D" w:themeFill="text2"/>
          </w:tcPr>
          <w:p w14:paraId="1EC7690A" w14:textId="77777777" w:rsidR="00F1642B" w:rsidRPr="004E3444" w:rsidRDefault="00F1642B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Mins</w:t>
            </w:r>
          </w:p>
        </w:tc>
        <w:tc>
          <w:tcPr>
            <w:tcW w:w="548" w:type="dxa"/>
            <w:shd w:val="clear" w:color="auto" w:fill="1F497D" w:themeFill="text2"/>
          </w:tcPr>
          <w:p w14:paraId="63155BA1" w14:textId="77777777" w:rsidR="00F1642B" w:rsidRPr="004E3444" w:rsidRDefault="00F1642B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3308" w:type="dxa"/>
            <w:shd w:val="clear" w:color="auto" w:fill="1F497D" w:themeFill="text2"/>
          </w:tcPr>
          <w:p w14:paraId="456915C4" w14:textId="77777777" w:rsidR="00F1642B" w:rsidRPr="004E3444" w:rsidRDefault="00F1642B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Item Description</w:t>
            </w:r>
          </w:p>
        </w:tc>
        <w:tc>
          <w:tcPr>
            <w:tcW w:w="1767" w:type="dxa"/>
            <w:shd w:val="clear" w:color="auto" w:fill="1F497D" w:themeFill="text2"/>
          </w:tcPr>
          <w:p w14:paraId="6B74D7B8" w14:textId="77777777" w:rsidR="00F1642B" w:rsidRPr="004E3444" w:rsidRDefault="00F1642B" w:rsidP="00B441A8">
            <w:pPr>
              <w:spacing w:beforeLines="20" w:before="48" w:afterLines="20" w:after="48"/>
              <w:ind w:left="-63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Lead</w:t>
            </w:r>
          </w:p>
        </w:tc>
        <w:tc>
          <w:tcPr>
            <w:tcW w:w="1315" w:type="dxa"/>
            <w:shd w:val="clear" w:color="auto" w:fill="1F497D" w:themeFill="text2"/>
          </w:tcPr>
          <w:p w14:paraId="7C848DAC" w14:textId="77777777" w:rsidR="00F1642B" w:rsidRPr="004E3444" w:rsidRDefault="00F1642B" w:rsidP="00B441A8">
            <w:pPr>
              <w:spacing w:beforeLines="20" w:before="48" w:afterLines="20" w:after="48"/>
              <w:ind w:left="-63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Process</w:t>
            </w:r>
          </w:p>
        </w:tc>
        <w:tc>
          <w:tcPr>
            <w:tcW w:w="2019" w:type="dxa"/>
            <w:shd w:val="clear" w:color="auto" w:fill="1F497D" w:themeFill="text2"/>
          </w:tcPr>
          <w:p w14:paraId="043C0BFB" w14:textId="77777777" w:rsidR="00F1642B" w:rsidRPr="004E3444" w:rsidRDefault="00F1642B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</w:pPr>
            <w:r w:rsidRPr="004E3444">
              <w:rPr>
                <w:rFonts w:ascii="Calibri" w:eastAsia="Arial Unicode MS" w:hAnsi="Calibri" w:cs="Arial"/>
                <w:b/>
                <w:color w:val="FFFFFF"/>
                <w:sz w:val="16"/>
                <w:szCs w:val="16"/>
              </w:rPr>
              <w:t>Outcome</w:t>
            </w:r>
          </w:p>
        </w:tc>
      </w:tr>
      <w:tr w:rsidR="00FD2B25" w:rsidRPr="00F1642B" w14:paraId="5DAA48D3" w14:textId="77777777" w:rsidTr="009D24CB">
        <w:trPr>
          <w:cantSplit/>
          <w:trHeight w:val="259"/>
        </w:trPr>
        <w:tc>
          <w:tcPr>
            <w:tcW w:w="1070" w:type="dxa"/>
          </w:tcPr>
          <w:p w14:paraId="4E23F400" w14:textId="77777777" w:rsidR="00F1642B" w:rsidRPr="004E3444" w:rsidRDefault="00D25B31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9.30 am</w:t>
            </w:r>
          </w:p>
        </w:tc>
        <w:tc>
          <w:tcPr>
            <w:tcW w:w="595" w:type="dxa"/>
          </w:tcPr>
          <w:p w14:paraId="5454852E" w14:textId="77777777" w:rsidR="00F1642B" w:rsidRPr="004E3444" w:rsidRDefault="007D17A9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4986261A" w14:textId="77777777" w:rsidR="00F1642B" w:rsidRPr="004E3444" w:rsidRDefault="00F1642B" w:rsidP="00B441A8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3A709EF8" w14:textId="77777777" w:rsidR="00F1642B" w:rsidRDefault="00F1642B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4E3444">
              <w:rPr>
                <w:rFonts w:ascii="Calibri" w:eastAsia="Arial Unicode MS" w:hAnsi="Calibri" w:cs="Arial"/>
                <w:b/>
                <w:sz w:val="18"/>
                <w:szCs w:val="18"/>
              </w:rPr>
              <w:t>Call to order &amp; Meeting Purpose</w:t>
            </w:r>
          </w:p>
          <w:p w14:paraId="0D8F5CAD" w14:textId="77777777" w:rsidR="00FD1E2C" w:rsidRPr="007D17A9" w:rsidRDefault="00194336" w:rsidP="00B441A8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>Touch on</w:t>
            </w:r>
            <w:r w:rsidR="005065F8"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 xml:space="preserve"> key </w:t>
            </w:r>
            <w:r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>agenda item</w:t>
            </w:r>
          </w:p>
          <w:p w14:paraId="4FE2FE63" w14:textId="77777777" w:rsidR="007D17A9" w:rsidRPr="005065F8" w:rsidRDefault="007D17A9" w:rsidP="00B441A8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 xml:space="preserve">Note orientation </w:t>
            </w:r>
            <w:r w:rsidR="000623B0"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 xml:space="preserve">workshop </w:t>
            </w:r>
            <w:r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>follows close of formal board meeting</w:t>
            </w:r>
          </w:p>
        </w:tc>
        <w:tc>
          <w:tcPr>
            <w:tcW w:w="1767" w:type="dxa"/>
          </w:tcPr>
          <w:p w14:paraId="5245F5E1" w14:textId="10B4A18F" w:rsidR="00F1642B" w:rsidRPr="00F1642B" w:rsidRDefault="004915F2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60F69160" w14:textId="77777777" w:rsidR="00F1642B" w:rsidRPr="006D3B80" w:rsidRDefault="00F1642B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6E340B81" w14:textId="77777777" w:rsidR="00F1642B" w:rsidRPr="006D3B80" w:rsidRDefault="00947114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Understand agenda</w:t>
            </w:r>
          </w:p>
        </w:tc>
      </w:tr>
      <w:tr w:rsidR="00FD2B25" w:rsidRPr="00F1642B" w14:paraId="5AA2025D" w14:textId="77777777" w:rsidTr="009D24CB">
        <w:trPr>
          <w:cantSplit/>
          <w:trHeight w:val="259"/>
        </w:trPr>
        <w:tc>
          <w:tcPr>
            <w:tcW w:w="1070" w:type="dxa"/>
          </w:tcPr>
          <w:p w14:paraId="68B8B552" w14:textId="77777777" w:rsidR="00F1642B" w:rsidRPr="00F1642B" w:rsidRDefault="007547BC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9.31</w:t>
            </w:r>
          </w:p>
        </w:tc>
        <w:tc>
          <w:tcPr>
            <w:tcW w:w="595" w:type="dxa"/>
          </w:tcPr>
          <w:p w14:paraId="1110EF7F" w14:textId="77777777" w:rsidR="00F1642B" w:rsidRPr="001B2CA7" w:rsidRDefault="009239BA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51C09368" w14:textId="77777777" w:rsidR="00F1642B" w:rsidRPr="00E978FD" w:rsidRDefault="00F1642B" w:rsidP="00B441A8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63E3E66E" w14:textId="77777777" w:rsidR="00F1642B" w:rsidRPr="00D25B31" w:rsidRDefault="00F1642B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Roll Call &amp; Introductions</w:t>
            </w:r>
          </w:p>
        </w:tc>
        <w:tc>
          <w:tcPr>
            <w:tcW w:w="1767" w:type="dxa"/>
          </w:tcPr>
          <w:p w14:paraId="390BE826" w14:textId="7F396A92" w:rsidR="00F1642B" w:rsidRPr="00F1642B" w:rsidRDefault="004915F2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18D5B9A5" w14:textId="77777777" w:rsidR="00F1642B" w:rsidRPr="006D3B80" w:rsidRDefault="00F1642B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5A3FBF7D" w14:textId="77777777" w:rsidR="00F1642B" w:rsidRPr="006D3B80" w:rsidRDefault="00CB7917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D3B80">
              <w:rPr>
                <w:rFonts w:ascii="Calibri" w:eastAsia="Arial Unicode MS" w:hAnsi="Calibri" w:cs="Calibri"/>
                <w:sz w:val="16"/>
                <w:szCs w:val="16"/>
              </w:rPr>
              <w:t>Confirm quorum &amp; attendance</w:t>
            </w:r>
          </w:p>
        </w:tc>
      </w:tr>
      <w:tr w:rsidR="00FD2B25" w:rsidRPr="00F1642B" w14:paraId="737A1DAD" w14:textId="77777777" w:rsidTr="009D24CB">
        <w:trPr>
          <w:cantSplit/>
          <w:trHeight w:val="259"/>
        </w:trPr>
        <w:tc>
          <w:tcPr>
            <w:tcW w:w="1070" w:type="dxa"/>
          </w:tcPr>
          <w:p w14:paraId="14418F77" w14:textId="77777777" w:rsidR="00F1642B" w:rsidRPr="00F1642B" w:rsidRDefault="00CD3011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9.32</w:t>
            </w:r>
          </w:p>
        </w:tc>
        <w:tc>
          <w:tcPr>
            <w:tcW w:w="595" w:type="dxa"/>
          </w:tcPr>
          <w:p w14:paraId="32298E5D" w14:textId="77777777" w:rsidR="00F1642B" w:rsidRPr="001B2CA7" w:rsidRDefault="00883A3C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7F476038" w14:textId="77777777" w:rsidR="00F1642B" w:rsidRPr="00E978FD" w:rsidRDefault="00F1642B" w:rsidP="00B441A8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70434DC2" w14:textId="77777777" w:rsidR="00F1642B" w:rsidRPr="00F1642B" w:rsidRDefault="00F1642B" w:rsidP="00D25B31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Agenda Changes</w:t>
            </w:r>
          </w:p>
        </w:tc>
        <w:tc>
          <w:tcPr>
            <w:tcW w:w="1767" w:type="dxa"/>
          </w:tcPr>
          <w:p w14:paraId="610B10C6" w14:textId="7F2B0DF6" w:rsidR="00F1642B" w:rsidRPr="00F1642B" w:rsidRDefault="004915F2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008F5B2B" w14:textId="77777777" w:rsidR="00F1642B" w:rsidRPr="006D3B80" w:rsidRDefault="00881B50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Discuss</w:t>
            </w:r>
          </w:p>
        </w:tc>
        <w:tc>
          <w:tcPr>
            <w:tcW w:w="2019" w:type="dxa"/>
          </w:tcPr>
          <w:p w14:paraId="16A92EEE" w14:textId="77777777" w:rsidR="00F1642B" w:rsidRPr="006D3B80" w:rsidRDefault="00CB7917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D3B80">
              <w:rPr>
                <w:rFonts w:ascii="Calibri" w:eastAsia="Arial Unicode MS" w:hAnsi="Calibri" w:cs="Calibri"/>
                <w:sz w:val="16"/>
                <w:szCs w:val="16"/>
              </w:rPr>
              <w:t>Accept or modify agenda</w:t>
            </w:r>
          </w:p>
        </w:tc>
      </w:tr>
      <w:tr w:rsidR="00FD2B25" w:rsidRPr="00F1642B" w14:paraId="6EFD600E" w14:textId="77777777" w:rsidTr="009D24CB">
        <w:trPr>
          <w:cantSplit/>
          <w:trHeight w:val="259"/>
        </w:trPr>
        <w:tc>
          <w:tcPr>
            <w:tcW w:w="1070" w:type="dxa"/>
            <w:shd w:val="clear" w:color="auto" w:fill="C6D9F1" w:themeFill="text2" w:themeFillTint="33"/>
          </w:tcPr>
          <w:p w14:paraId="2ED16A8D" w14:textId="77777777" w:rsidR="00A45699" w:rsidRDefault="00CD3011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9.33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14:paraId="32F16649" w14:textId="77777777" w:rsidR="00A45699" w:rsidRDefault="007D17A9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14:paraId="71EDC7CC" w14:textId="77777777" w:rsidR="00A45699" w:rsidRPr="00E978FD" w:rsidRDefault="00A45699" w:rsidP="00B441A8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C6D9F1" w:themeFill="text2" w:themeFillTint="33"/>
          </w:tcPr>
          <w:p w14:paraId="4A16CFAD" w14:textId="77777777" w:rsidR="003D1608" w:rsidRPr="00326617" w:rsidRDefault="00A45699" w:rsidP="00D25B31">
            <w:pPr>
              <w:spacing w:beforeLines="20" w:before="48" w:afterLines="20" w:after="48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6D0366">
              <w:rPr>
                <w:rFonts w:ascii="Calibri" w:eastAsia="Arial Unicode MS" w:hAnsi="Calibri" w:cs="Arial"/>
                <w:b/>
                <w:sz w:val="18"/>
                <w:szCs w:val="18"/>
              </w:rPr>
              <w:t>Strategic Issues</w:t>
            </w:r>
            <w:r w:rsidR="00A95879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14:paraId="6829EF58" w14:textId="38BEC1FD" w:rsidR="00A45699" w:rsidRPr="005065F8" w:rsidRDefault="004915F2" w:rsidP="008E773B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14:paraId="2BCFF875" w14:textId="77777777" w:rsidR="00A45699" w:rsidRPr="006D3B80" w:rsidRDefault="00A45699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C6D9F1" w:themeFill="text2" w:themeFillTint="33"/>
          </w:tcPr>
          <w:p w14:paraId="647B7326" w14:textId="77777777" w:rsidR="00A45699" w:rsidRPr="006D3B80" w:rsidRDefault="00A45699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731017" w:rsidRPr="006D3B80" w14:paraId="7B6DD915" w14:textId="77777777" w:rsidTr="009D24CB">
        <w:trPr>
          <w:cantSplit/>
          <w:trHeight w:val="166"/>
        </w:trPr>
        <w:tc>
          <w:tcPr>
            <w:tcW w:w="1070" w:type="dxa"/>
          </w:tcPr>
          <w:p w14:paraId="095ADE78" w14:textId="77777777" w:rsidR="00731017" w:rsidRDefault="00CD3011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9.33</w:t>
            </w:r>
          </w:p>
        </w:tc>
        <w:tc>
          <w:tcPr>
            <w:tcW w:w="595" w:type="dxa"/>
          </w:tcPr>
          <w:p w14:paraId="7E154BED" w14:textId="77777777" w:rsidR="00731017" w:rsidRDefault="007D17A9" w:rsidP="00B441A8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14:paraId="120EB4FE" w14:textId="77777777" w:rsidR="00731017" w:rsidRPr="00E978FD" w:rsidRDefault="00731017" w:rsidP="00B441A8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59422B58" w14:textId="77777777" w:rsidR="008724EF" w:rsidRPr="00421240" w:rsidRDefault="008724EF" w:rsidP="00947114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E</w:t>
            </w:r>
            <w:r w:rsidR="006C062B">
              <w:rPr>
                <w:rFonts w:ascii="Calibri" w:eastAsia="Arial Unicode MS" w:hAnsi="Calibri" w:cs="Arial"/>
                <w:b/>
                <w:sz w:val="18"/>
                <w:szCs w:val="18"/>
              </w:rPr>
              <w:t>xecutive Director confirmation*</w:t>
            </w: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 </w:t>
            </w:r>
            <w:r w:rsidR="009755AF">
              <w:rPr>
                <w:rFonts w:ascii="Calibri" w:eastAsia="Arial Unicode MS" w:hAnsi="Calibri" w:cs="Arial"/>
                <w:b/>
                <w:sz w:val="18"/>
                <w:szCs w:val="18"/>
              </w:rPr>
              <w:br/>
            </w:r>
            <w:r w:rsidR="009755AF" w:rsidRPr="009755AF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* </w:t>
            </w:r>
            <w:r w:rsidR="006C062B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Confirm ED selected by EC</w:t>
            </w:r>
            <w:r w:rsidR="00947114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br/>
              <w:t xml:space="preserve">* Include in packet:  </w:t>
            </w:r>
            <w:r w:rsidR="007547BC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br/>
              <w:t xml:space="preserve">  - Cover report from EC recommending JJ, </w:t>
            </w:r>
            <w:r w:rsidR="000623B0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noting</w:t>
            </w:r>
            <w:r w:rsidR="007547BC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 EC approval of employment agreement and compensation per Policy 09-01 on 4/30 – KC to draft</w:t>
            </w:r>
            <w:r w:rsidR="007547BC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br/>
              <w:t xml:space="preserve">  - </w:t>
            </w:r>
            <w:r w:rsidR="00947114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Sterling Martin Summary Report</w:t>
            </w:r>
          </w:p>
          <w:p w14:paraId="5A85BC37" w14:textId="77777777" w:rsidR="00421240" w:rsidRDefault="00421240" w:rsidP="00421240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  <w:p w14:paraId="57925D60" w14:textId="77777777" w:rsidR="00421240" w:rsidRPr="00421240" w:rsidRDefault="00421240" w:rsidP="00421240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421240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Motion</w:t>
            </w:r>
            <w: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 (pick up from EC report)</w:t>
            </w:r>
          </w:p>
          <w:p w14:paraId="25150C16" w14:textId="77777777" w:rsidR="00421240" w:rsidRPr="00421240" w:rsidRDefault="00421240" w:rsidP="00421240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421240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2</w:t>
            </w:r>
            <w:r w:rsidRPr="00421240">
              <w:rPr>
                <w:rFonts w:ascii="Calibri" w:eastAsia="Arial Unicode MS" w:hAnsi="Calibri" w:cs="Arial"/>
                <w:color w:val="FF0000"/>
                <w:sz w:val="18"/>
                <w:szCs w:val="18"/>
                <w:vertAlign w:val="superscript"/>
              </w:rPr>
              <w:t>nd</w:t>
            </w:r>
          </w:p>
          <w:p w14:paraId="337D6429" w14:textId="77777777" w:rsidR="00421240" w:rsidRPr="00421240" w:rsidRDefault="00421240" w:rsidP="00421240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421240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Discussion</w:t>
            </w:r>
          </w:p>
          <w:p w14:paraId="6C784D43" w14:textId="77777777" w:rsidR="00421240" w:rsidRPr="00421240" w:rsidRDefault="00421240" w:rsidP="00421240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421240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Vote</w:t>
            </w:r>
          </w:p>
          <w:p w14:paraId="5E38F168" w14:textId="77777777" w:rsidR="00421240" w:rsidRPr="00421240" w:rsidRDefault="00421240" w:rsidP="00421240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14:paraId="49921C8A" w14:textId="66CC178D" w:rsidR="00731017" w:rsidRDefault="00870862" w:rsidP="00B441A8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EC/</w:t>
            </w:r>
            <w:r w:rsidR="004915F2"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055DBA58" w14:textId="77777777" w:rsidR="00731017" w:rsidRDefault="008724EF" w:rsidP="00B441A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70862">
              <w:rPr>
                <w:rFonts w:ascii="Calibri" w:eastAsia="Arial Unicode MS" w:hAnsi="Calibri" w:cs="Calibri"/>
                <w:b/>
                <w:sz w:val="16"/>
                <w:szCs w:val="16"/>
              </w:rPr>
              <w:t>Vote</w:t>
            </w:r>
          </w:p>
        </w:tc>
        <w:tc>
          <w:tcPr>
            <w:tcW w:w="2019" w:type="dxa"/>
          </w:tcPr>
          <w:p w14:paraId="77C27E22" w14:textId="77777777" w:rsidR="00731017" w:rsidRDefault="008724EF" w:rsidP="008752B8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Take action to confirm ED selected by EC </w:t>
            </w:r>
          </w:p>
        </w:tc>
      </w:tr>
      <w:tr w:rsidR="003E10A7" w:rsidRPr="00F1642B" w14:paraId="72001E7C" w14:textId="77777777" w:rsidTr="009D24CB">
        <w:trPr>
          <w:cantSplit/>
          <w:trHeight w:val="166"/>
        </w:trPr>
        <w:tc>
          <w:tcPr>
            <w:tcW w:w="1070" w:type="dxa"/>
            <w:shd w:val="clear" w:color="auto" w:fill="C6D9F1" w:themeFill="text2" w:themeFillTint="33"/>
          </w:tcPr>
          <w:p w14:paraId="402DE8D9" w14:textId="77777777" w:rsidR="003E10A7" w:rsidRDefault="00CD3011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14:paraId="3C4AAE2A" w14:textId="77777777" w:rsidR="003E10A7" w:rsidRDefault="007D17A9" w:rsidP="003E10A7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14:paraId="1808593A" w14:textId="77777777" w:rsidR="003E10A7" w:rsidRPr="0021111D" w:rsidRDefault="003E10A7" w:rsidP="003E10A7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C6D9F1" w:themeFill="text2" w:themeFillTint="33"/>
          </w:tcPr>
          <w:p w14:paraId="1353C2FD" w14:textId="77777777" w:rsidR="003E10A7" w:rsidRPr="0021111D" w:rsidRDefault="003E10A7" w:rsidP="008752B8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Policy – Internal </w:t>
            </w:r>
            <w:r w:rsidRPr="0021111D">
              <w:rPr>
                <w:rFonts w:ascii="Calibri" w:eastAsia="Arial Unicode MS" w:hAnsi="Calibri" w:cs="Arial"/>
                <w:b/>
                <w:sz w:val="18"/>
                <w:szCs w:val="18"/>
              </w:rPr>
              <w:t>and external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14:paraId="0F6C313D" w14:textId="0E6F4F27" w:rsidR="003E10A7" w:rsidRDefault="004915F2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14:paraId="44A9B605" w14:textId="77777777" w:rsidR="003E10A7" w:rsidRDefault="003E10A7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C6D9F1" w:themeFill="text2" w:themeFillTint="33"/>
          </w:tcPr>
          <w:p w14:paraId="3DB8B4E2" w14:textId="77777777" w:rsidR="003E10A7" w:rsidRDefault="003E10A7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3E10A7" w:rsidRPr="00F1642B" w14:paraId="59CF341E" w14:textId="77777777" w:rsidTr="009D24CB">
        <w:trPr>
          <w:cantSplit/>
          <w:trHeight w:val="166"/>
        </w:trPr>
        <w:tc>
          <w:tcPr>
            <w:tcW w:w="1070" w:type="dxa"/>
          </w:tcPr>
          <w:p w14:paraId="099E79D4" w14:textId="77777777" w:rsidR="003E10A7" w:rsidRDefault="00CD3011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</w:tcPr>
          <w:p w14:paraId="1FB47A62" w14:textId="77777777" w:rsidR="003E10A7" w:rsidRDefault="0035178C" w:rsidP="003E10A7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 w:rsidRPr="007D17A9"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</w:tcPr>
          <w:p w14:paraId="69C7B633" w14:textId="77777777" w:rsidR="003E10A7" w:rsidRPr="00E978FD" w:rsidRDefault="003E10A7" w:rsidP="003E10A7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2DA5B000" w14:textId="77777777" w:rsidR="003E10A7" w:rsidRPr="007D17A9" w:rsidRDefault="003E10A7" w:rsidP="007D17A9">
            <w:pPr>
              <w:pStyle w:val="ListParagraph"/>
              <w:numPr>
                <w:ilvl w:val="0"/>
                <w:numId w:val="12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21111D">
              <w:rPr>
                <w:rFonts w:ascii="Calibri" w:eastAsia="Arial Unicode MS" w:hAnsi="Calibri" w:cs="Arial"/>
                <w:b/>
                <w:sz w:val="18"/>
                <w:szCs w:val="18"/>
              </w:rPr>
              <w:t>Internal policy</w:t>
            </w:r>
            <w:r w:rsidR="007D17A9">
              <w:rPr>
                <w:rFonts w:ascii="Calibri" w:eastAsia="Arial Unicode MS" w:hAnsi="Calibri" w:cs="Arial"/>
                <w:b/>
                <w:sz w:val="18"/>
                <w:szCs w:val="18"/>
              </w:rPr>
              <w:br/>
            </w:r>
            <w:r w:rsidR="007D17A9">
              <w:rPr>
                <w:rFonts w:ascii="Calibri" w:eastAsia="Arial Unicode MS" w:hAnsi="Calibri" w:cs="Arial"/>
                <w:sz w:val="18"/>
                <w:szCs w:val="18"/>
              </w:rPr>
              <w:t>None</w:t>
            </w:r>
          </w:p>
        </w:tc>
        <w:tc>
          <w:tcPr>
            <w:tcW w:w="1767" w:type="dxa"/>
          </w:tcPr>
          <w:p w14:paraId="485DB1F0" w14:textId="23A6C3DA" w:rsidR="003E10A7" w:rsidRDefault="008752B8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EC/</w:t>
            </w:r>
            <w:r w:rsidR="004915F2"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4D801808" w14:textId="77777777" w:rsidR="003E10A7" w:rsidRDefault="00947114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Discuss, direct,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br/>
              <w:t>decide</w:t>
            </w:r>
          </w:p>
        </w:tc>
        <w:tc>
          <w:tcPr>
            <w:tcW w:w="2019" w:type="dxa"/>
          </w:tcPr>
          <w:p w14:paraId="4626CE90" w14:textId="77777777" w:rsidR="003E10A7" w:rsidRPr="007D17A9" w:rsidRDefault="00870862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Provide direction as needed</w:t>
            </w:r>
            <w:r w:rsidR="008752B8" w:rsidRPr="008752B8">
              <w:rPr>
                <w:rFonts w:ascii="Calibri" w:eastAsia="Arial Unicode MS" w:hAnsi="Calibri" w:cs="Calibri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3E10A7" w:rsidRPr="00F1642B" w14:paraId="2032B333" w14:textId="77777777" w:rsidTr="009D24CB">
        <w:trPr>
          <w:cantSplit/>
          <w:trHeight w:val="166"/>
        </w:trPr>
        <w:tc>
          <w:tcPr>
            <w:tcW w:w="1070" w:type="dxa"/>
          </w:tcPr>
          <w:p w14:paraId="7D0F3983" w14:textId="77777777" w:rsidR="003E10A7" w:rsidRDefault="00CD3011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</w:tcPr>
          <w:p w14:paraId="4C1E55E5" w14:textId="77777777" w:rsidR="003E10A7" w:rsidRDefault="007D17A9" w:rsidP="003E10A7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</w:tcPr>
          <w:p w14:paraId="42D1FD0C" w14:textId="77777777" w:rsidR="003E10A7" w:rsidRPr="00E978FD" w:rsidRDefault="003E10A7" w:rsidP="003E10A7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0CE57A72" w14:textId="77777777" w:rsidR="00C44A4E" w:rsidRPr="007D17A9" w:rsidRDefault="003E10A7" w:rsidP="007D17A9">
            <w:pPr>
              <w:pStyle w:val="ListParagraph"/>
              <w:numPr>
                <w:ilvl w:val="0"/>
                <w:numId w:val="12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21111D">
              <w:rPr>
                <w:rFonts w:ascii="Calibri" w:eastAsia="Arial Unicode MS" w:hAnsi="Calibri" w:cs="Arial"/>
                <w:b/>
                <w:sz w:val="18"/>
                <w:szCs w:val="18"/>
              </w:rPr>
              <w:t>External policy</w:t>
            </w:r>
            <w:r w:rsidR="007D17A9">
              <w:rPr>
                <w:rFonts w:ascii="Calibri" w:eastAsia="Arial Unicode MS" w:hAnsi="Calibri" w:cs="Arial"/>
                <w:b/>
                <w:sz w:val="18"/>
                <w:szCs w:val="18"/>
              </w:rPr>
              <w:br/>
            </w:r>
            <w:r w:rsidR="008752B8" w:rsidRPr="007D17A9">
              <w:rPr>
                <w:rFonts w:ascii="Calibri" w:eastAsia="Arial Unicode MS" w:hAnsi="Calibri" w:cs="Arial"/>
                <w:sz w:val="18"/>
                <w:szCs w:val="18"/>
              </w:rPr>
              <w:t>None</w:t>
            </w:r>
          </w:p>
        </w:tc>
        <w:tc>
          <w:tcPr>
            <w:tcW w:w="1767" w:type="dxa"/>
          </w:tcPr>
          <w:p w14:paraId="5A972D05" w14:textId="5042303B" w:rsidR="003E10A7" w:rsidRDefault="004915F2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74A70F33" w14:textId="77777777" w:rsidR="003E10A7" w:rsidRDefault="00947114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Discuss, direct,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br/>
              <w:t>decide</w:t>
            </w:r>
          </w:p>
        </w:tc>
        <w:tc>
          <w:tcPr>
            <w:tcW w:w="2019" w:type="dxa"/>
          </w:tcPr>
          <w:p w14:paraId="47FF176E" w14:textId="77777777" w:rsidR="003E10A7" w:rsidRDefault="007D17A9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Provide direction as needed</w:t>
            </w:r>
          </w:p>
        </w:tc>
      </w:tr>
      <w:tr w:rsidR="003E10A7" w:rsidRPr="00F1642B" w14:paraId="48FAA6E1" w14:textId="77777777" w:rsidTr="009D24CB">
        <w:trPr>
          <w:cantSplit/>
          <w:trHeight w:val="166"/>
        </w:trPr>
        <w:tc>
          <w:tcPr>
            <w:tcW w:w="1070" w:type="dxa"/>
            <w:shd w:val="clear" w:color="auto" w:fill="C6D9F1" w:themeFill="text2" w:themeFillTint="33"/>
          </w:tcPr>
          <w:p w14:paraId="54117601" w14:textId="77777777" w:rsidR="003E10A7" w:rsidRDefault="00CD3011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14:paraId="3CE8F355" w14:textId="77777777" w:rsidR="003E10A7" w:rsidRDefault="003E10A7" w:rsidP="003E10A7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14:paraId="4FCBDE18" w14:textId="77777777" w:rsidR="003E10A7" w:rsidRPr="0021111D" w:rsidRDefault="003E10A7" w:rsidP="003E10A7">
            <w:pPr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C6D9F1" w:themeFill="text2" w:themeFillTint="33"/>
          </w:tcPr>
          <w:p w14:paraId="5B140CDE" w14:textId="77777777" w:rsidR="003E10A7" w:rsidRPr="0021111D" w:rsidRDefault="003E10A7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21111D">
              <w:rPr>
                <w:rFonts w:ascii="Calibri" w:eastAsia="Arial Unicode MS" w:hAnsi="Calibri" w:cs="Arial"/>
                <w:b/>
                <w:sz w:val="18"/>
                <w:szCs w:val="18"/>
              </w:rPr>
              <w:t>Routine Board Business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14:paraId="2B3E8BCC" w14:textId="5EF645F3" w:rsidR="003E10A7" w:rsidRDefault="004915F2" w:rsidP="003E10A7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14:paraId="1985E136" w14:textId="77777777" w:rsidR="003E10A7" w:rsidRDefault="007D17A9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Discuss, direct,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br/>
              <w:t>decide</w:t>
            </w:r>
          </w:p>
        </w:tc>
        <w:tc>
          <w:tcPr>
            <w:tcW w:w="2019" w:type="dxa"/>
            <w:shd w:val="clear" w:color="auto" w:fill="C6D9F1" w:themeFill="text2" w:themeFillTint="33"/>
          </w:tcPr>
          <w:p w14:paraId="401D8EC3" w14:textId="77777777" w:rsidR="003E10A7" w:rsidRDefault="007D17A9" w:rsidP="003E10A7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Understand.  Provide direction as needed.</w:t>
            </w:r>
          </w:p>
        </w:tc>
      </w:tr>
      <w:tr w:rsidR="008752B8" w:rsidRPr="00F1642B" w14:paraId="43166EE9" w14:textId="77777777" w:rsidTr="009D24CB">
        <w:trPr>
          <w:cantSplit/>
          <w:trHeight w:val="166"/>
        </w:trPr>
        <w:tc>
          <w:tcPr>
            <w:tcW w:w="1070" w:type="dxa"/>
          </w:tcPr>
          <w:p w14:paraId="52E0EFFC" w14:textId="77777777" w:rsidR="008752B8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</w:tcPr>
          <w:p w14:paraId="1A63861E" w14:textId="77777777" w:rsidR="008752B8" w:rsidRDefault="007D17A9" w:rsidP="00395159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0</w:t>
            </w:r>
          </w:p>
        </w:tc>
        <w:tc>
          <w:tcPr>
            <w:tcW w:w="548" w:type="dxa"/>
          </w:tcPr>
          <w:p w14:paraId="771CF221" w14:textId="77777777" w:rsidR="008752B8" w:rsidRPr="00E978FD" w:rsidRDefault="008752B8" w:rsidP="008752B8">
            <w:pPr>
              <w:spacing w:beforeLines="20" w:before="48" w:afterLines="20" w:after="48"/>
              <w:ind w:left="360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2C81D5E6" w14:textId="77777777" w:rsidR="008752B8" w:rsidRPr="008752B8" w:rsidRDefault="008752B8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 w:rsidRPr="008752B8">
              <w:rPr>
                <w:rFonts w:ascii="Calibri" w:eastAsia="Arial Unicode MS" w:hAnsi="Calibri" w:cs="Arial"/>
                <w:sz w:val="18"/>
                <w:szCs w:val="18"/>
              </w:rPr>
              <w:t>None</w:t>
            </w:r>
          </w:p>
        </w:tc>
        <w:tc>
          <w:tcPr>
            <w:tcW w:w="1767" w:type="dxa"/>
          </w:tcPr>
          <w:p w14:paraId="0BF7A06A" w14:textId="77777777" w:rsidR="008752B8" w:rsidRDefault="008752B8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5D1BD67" w14:textId="77777777" w:rsidR="008752B8" w:rsidRPr="006D3B80" w:rsidRDefault="008752B8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4A5BE96A" w14:textId="77777777" w:rsidR="008752B8" w:rsidRPr="006D3B80" w:rsidRDefault="008752B8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395159" w:rsidRPr="00F1642B" w14:paraId="0937E49F" w14:textId="77777777" w:rsidTr="009D24CB">
        <w:trPr>
          <w:cantSplit/>
          <w:trHeight w:val="166"/>
        </w:trPr>
        <w:tc>
          <w:tcPr>
            <w:tcW w:w="1070" w:type="dxa"/>
          </w:tcPr>
          <w:p w14:paraId="4EA9AD98" w14:textId="77777777" w:rsidR="00395159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9.43</w:t>
            </w:r>
          </w:p>
        </w:tc>
        <w:tc>
          <w:tcPr>
            <w:tcW w:w="595" w:type="dxa"/>
          </w:tcPr>
          <w:p w14:paraId="5E758EF6" w14:textId="77777777" w:rsidR="00395159" w:rsidRPr="001B2CA7" w:rsidRDefault="007D17A9" w:rsidP="00395159">
            <w:pPr>
              <w:spacing w:beforeLines="20" w:before="48" w:afterLines="20" w:after="48"/>
              <w:jc w:val="center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5EFA5F0A" w14:textId="77777777" w:rsidR="00395159" w:rsidRPr="00E978FD" w:rsidRDefault="00395159" w:rsidP="00395159">
            <w:pPr>
              <w:numPr>
                <w:ilvl w:val="0"/>
                <w:numId w:val="2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461CDD25" w14:textId="77777777" w:rsidR="00395159" w:rsidRDefault="00395159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Next Meetings</w:t>
            </w:r>
          </w:p>
          <w:p w14:paraId="5C5CBE77" w14:textId="77777777" w:rsidR="00395159" w:rsidRPr="0066119E" w:rsidRDefault="00395159" w:rsidP="00395159">
            <w:pPr>
              <w:spacing w:beforeLines="20" w:before="48" w:afterLines="20" w:after="48"/>
              <w:rPr>
                <w:rFonts w:ascii="Calibri" w:hAnsi="Calibri"/>
                <w:i/>
                <w:sz w:val="16"/>
                <w:szCs w:val="16"/>
              </w:rPr>
            </w:pPr>
            <w:r w:rsidRPr="007905FC">
              <w:rPr>
                <w:rFonts w:ascii="Calibri" w:hAnsi="Calibri"/>
                <w:sz w:val="16"/>
                <w:szCs w:val="16"/>
              </w:rPr>
              <w:t>20</w:t>
            </w:r>
            <w:r w:rsidR="00B20696">
              <w:rPr>
                <w:rFonts w:ascii="Calibri" w:hAnsi="Calibri"/>
                <w:sz w:val="16"/>
                <w:szCs w:val="16"/>
              </w:rPr>
              <w:t>19-20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  <w:r w:rsidRPr="007905F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6D03B5E4" w14:textId="77777777" w:rsidR="00395159" w:rsidRPr="008752B8" w:rsidRDefault="00395159" w:rsidP="008752B8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16"/>
                <w:szCs w:val="16"/>
              </w:rPr>
            </w:pPr>
            <w:r w:rsidRPr="008752B8">
              <w:rPr>
                <w:rFonts w:ascii="Calibri" w:hAnsi="Calibri"/>
                <w:sz w:val="16"/>
                <w:szCs w:val="16"/>
              </w:rPr>
              <w:t>May 3, 201</w:t>
            </w:r>
            <w:r w:rsidR="00B20696" w:rsidRPr="008752B8">
              <w:rPr>
                <w:rFonts w:ascii="Calibri" w:hAnsi="Calibri"/>
                <w:sz w:val="16"/>
                <w:szCs w:val="16"/>
              </w:rPr>
              <w:t>9</w:t>
            </w:r>
            <w:r w:rsidRPr="008752B8">
              <w:rPr>
                <w:rFonts w:ascii="Calibri" w:hAnsi="Calibri"/>
                <w:sz w:val="16"/>
                <w:szCs w:val="16"/>
              </w:rPr>
              <w:t xml:space="preserve"> Board web meeting, </w:t>
            </w:r>
            <w:r w:rsidR="00B20696" w:rsidRPr="008752B8">
              <w:rPr>
                <w:rFonts w:ascii="Calibri" w:hAnsi="Calibri"/>
                <w:sz w:val="16"/>
                <w:szCs w:val="16"/>
              </w:rPr>
              <w:t>9:30 am-11 am</w:t>
            </w:r>
            <w:r w:rsidRPr="008752B8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7547BC">
              <w:rPr>
                <w:rFonts w:ascii="Calibri" w:hAnsi="Calibri"/>
                <w:sz w:val="16"/>
                <w:szCs w:val="16"/>
              </w:rPr>
              <w:t xml:space="preserve">board action followed by </w:t>
            </w:r>
            <w:r w:rsidRPr="008752B8">
              <w:rPr>
                <w:rFonts w:ascii="Calibri" w:hAnsi="Calibri"/>
                <w:sz w:val="16"/>
                <w:szCs w:val="16"/>
              </w:rPr>
              <w:t xml:space="preserve">orientation – for new </w:t>
            </w:r>
            <w:r w:rsidRPr="008752B8">
              <w:rPr>
                <w:rFonts w:ascii="Calibri" w:hAnsi="Calibri"/>
                <w:b/>
                <w:sz w:val="16"/>
                <w:szCs w:val="16"/>
              </w:rPr>
              <w:t>and</w:t>
            </w:r>
            <w:r w:rsidRPr="008752B8">
              <w:rPr>
                <w:rFonts w:ascii="Calibri" w:hAnsi="Calibri"/>
                <w:sz w:val="16"/>
                <w:szCs w:val="16"/>
              </w:rPr>
              <w:t xml:space="preserve"> continuing board members)</w:t>
            </w:r>
          </w:p>
          <w:p w14:paraId="4265E3CA" w14:textId="69F9E882" w:rsidR="00395159" w:rsidRDefault="00395159" w:rsidP="0039515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7905FC">
              <w:rPr>
                <w:rFonts w:ascii="Calibri" w:hAnsi="Calibri"/>
                <w:sz w:val="16"/>
                <w:szCs w:val="16"/>
              </w:rPr>
              <w:t xml:space="preserve">Jun 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="007D17A9">
              <w:rPr>
                <w:rFonts w:ascii="Calibri" w:hAnsi="Calibri"/>
                <w:sz w:val="16"/>
                <w:szCs w:val="16"/>
              </w:rPr>
              <w:t>8</w:t>
            </w:r>
            <w:r w:rsidR="00B20696">
              <w:rPr>
                <w:rFonts w:ascii="Calibri" w:hAnsi="Calibri"/>
                <w:sz w:val="16"/>
                <w:szCs w:val="16"/>
              </w:rPr>
              <w:t>-29</w:t>
            </w:r>
            <w:r>
              <w:rPr>
                <w:rFonts w:ascii="Calibri" w:hAnsi="Calibri"/>
                <w:sz w:val="16"/>
                <w:szCs w:val="16"/>
              </w:rPr>
              <w:t>, 201</w:t>
            </w:r>
            <w:r w:rsidR="00B20696">
              <w:rPr>
                <w:rFonts w:ascii="Calibri" w:hAnsi="Calibri"/>
                <w:sz w:val="16"/>
                <w:szCs w:val="16"/>
              </w:rPr>
              <w:t>9</w:t>
            </w:r>
            <w:r w:rsidRPr="007905FC">
              <w:rPr>
                <w:rFonts w:ascii="Calibri" w:hAnsi="Calibri"/>
                <w:sz w:val="16"/>
                <w:szCs w:val="16"/>
              </w:rPr>
              <w:t xml:space="preserve"> Board meeting, </w:t>
            </w:r>
            <w:r>
              <w:rPr>
                <w:rFonts w:ascii="Calibri" w:hAnsi="Calibri"/>
                <w:sz w:val="16"/>
                <w:szCs w:val="16"/>
              </w:rPr>
              <w:t xml:space="preserve">Waterfront Hotel, </w:t>
            </w:r>
            <w:r w:rsidR="004915F2">
              <w:rPr>
                <w:rFonts w:ascii="Calibri" w:hAnsi="Calibri"/>
                <w:sz w:val="16"/>
                <w:szCs w:val="16"/>
              </w:rPr>
              <w:t>Disneyland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4915F2">
              <w:rPr>
                <w:rFonts w:ascii="Calibri" w:hAnsi="Calibri"/>
                <w:sz w:val="16"/>
                <w:szCs w:val="16"/>
              </w:rPr>
              <w:t>Californa</w:t>
            </w:r>
            <w:proofErr w:type="spellEnd"/>
          </w:p>
          <w:p w14:paraId="59E08EE1" w14:textId="77777777" w:rsidR="00395159" w:rsidRDefault="00395159" w:rsidP="0039515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7905FC">
              <w:rPr>
                <w:rFonts w:ascii="Calibri" w:hAnsi="Calibri"/>
                <w:sz w:val="16"/>
                <w:szCs w:val="16"/>
              </w:rPr>
              <w:t xml:space="preserve">Oct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="00B20696"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>, 201</w:t>
            </w:r>
            <w:r w:rsidR="00B20696">
              <w:rPr>
                <w:rFonts w:ascii="Calibri" w:hAnsi="Calibri"/>
                <w:sz w:val="16"/>
                <w:szCs w:val="16"/>
              </w:rPr>
              <w:t>9</w:t>
            </w:r>
            <w:r w:rsidRPr="007905FC">
              <w:rPr>
                <w:rFonts w:ascii="Calibri" w:hAnsi="Calibri"/>
                <w:sz w:val="16"/>
                <w:szCs w:val="16"/>
              </w:rPr>
              <w:t xml:space="preserve"> Board meeting, </w:t>
            </w:r>
            <w:r>
              <w:rPr>
                <w:rFonts w:ascii="Calibri" w:hAnsi="Calibri"/>
                <w:sz w:val="16"/>
                <w:szCs w:val="16"/>
              </w:rPr>
              <w:t>(location TBD)</w:t>
            </w:r>
          </w:p>
          <w:p w14:paraId="16D6270E" w14:textId="77777777" w:rsidR="00395159" w:rsidRDefault="00395159" w:rsidP="0039515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7905FC">
              <w:rPr>
                <w:rFonts w:ascii="Calibri" w:hAnsi="Calibri"/>
                <w:sz w:val="16"/>
                <w:szCs w:val="16"/>
              </w:rPr>
              <w:t xml:space="preserve">Jan 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="00B20696">
              <w:rPr>
                <w:rFonts w:ascii="Calibri" w:hAnsi="Calibri"/>
                <w:sz w:val="16"/>
                <w:szCs w:val="16"/>
              </w:rPr>
              <w:t>4</w:t>
            </w:r>
            <w:r w:rsidRPr="007905FC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="00B20696">
              <w:rPr>
                <w:rFonts w:ascii="Calibri" w:hAnsi="Calibri"/>
                <w:sz w:val="16"/>
                <w:szCs w:val="16"/>
              </w:rPr>
              <w:t>5</w:t>
            </w:r>
            <w:r w:rsidRPr="007905FC">
              <w:rPr>
                <w:rFonts w:ascii="Calibri" w:hAnsi="Calibri"/>
                <w:sz w:val="16"/>
                <w:szCs w:val="16"/>
              </w:rPr>
              <w:t>, 20</w:t>
            </w:r>
            <w:r w:rsidR="00B20696">
              <w:rPr>
                <w:rFonts w:ascii="Calibri" w:hAnsi="Calibri"/>
                <w:sz w:val="16"/>
                <w:szCs w:val="16"/>
              </w:rPr>
              <w:t>20</w:t>
            </w:r>
            <w:r>
              <w:rPr>
                <w:rFonts w:ascii="Calibri" w:hAnsi="Calibri"/>
                <w:sz w:val="16"/>
                <w:szCs w:val="16"/>
              </w:rPr>
              <w:t xml:space="preserve"> Board meeting (San Diego/La Jolla TBD)</w:t>
            </w:r>
          </w:p>
          <w:p w14:paraId="30A50B58" w14:textId="77777777" w:rsidR="00395159" w:rsidRPr="007905FC" w:rsidRDefault="00DE3518" w:rsidP="0039515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March 30, 2020</w:t>
            </w:r>
            <w:r w:rsidR="0039515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95159" w:rsidRPr="007905FC">
              <w:rPr>
                <w:rFonts w:ascii="Calibri" w:hAnsi="Calibri"/>
                <w:sz w:val="16"/>
                <w:szCs w:val="16"/>
              </w:rPr>
              <w:t xml:space="preserve">Board meeting, </w:t>
            </w:r>
            <w:r>
              <w:rPr>
                <w:rFonts w:ascii="Calibri" w:hAnsi="Calibri"/>
                <w:sz w:val="16"/>
                <w:szCs w:val="16"/>
              </w:rPr>
              <w:t>Reno, NV</w:t>
            </w:r>
            <w:r w:rsidR="00395159" w:rsidRPr="007905FC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395159" w:rsidRPr="007905FC">
              <w:rPr>
                <w:rFonts w:ascii="Calibri" w:hAnsi="Calibri"/>
                <w:color w:val="000000" w:themeColor="text1"/>
                <w:sz w:val="16"/>
                <w:szCs w:val="16"/>
              </w:rPr>
              <w:t>1-6.30 pm</w:t>
            </w:r>
          </w:p>
          <w:p w14:paraId="46B0FED8" w14:textId="77777777" w:rsidR="00395159" w:rsidRPr="00D046C1" w:rsidRDefault="00395159" w:rsidP="00395159">
            <w:pPr>
              <w:spacing w:beforeLines="20" w:before="48" w:afterLines="20" w:after="48"/>
              <w:rPr>
                <w:rFonts w:ascii="Calibri" w:hAnsi="Calibri"/>
                <w:i/>
                <w:sz w:val="16"/>
                <w:szCs w:val="16"/>
              </w:rPr>
            </w:pPr>
            <w:r w:rsidRPr="00C96D11">
              <w:rPr>
                <w:rFonts w:ascii="Calibri" w:hAnsi="Calibri"/>
                <w:sz w:val="16"/>
                <w:szCs w:val="16"/>
              </w:rPr>
              <w:t>*</w:t>
            </w:r>
            <w:r w:rsidRPr="00C96D11">
              <w:rPr>
                <w:rFonts w:ascii="Calibri" w:hAnsi="Calibri"/>
                <w:i/>
                <w:sz w:val="16"/>
                <w:szCs w:val="16"/>
              </w:rPr>
              <w:t xml:space="preserve">Agenda times are </w:t>
            </w:r>
            <w:r>
              <w:rPr>
                <w:rFonts w:ascii="Calibri" w:hAnsi="Calibri"/>
                <w:i/>
                <w:sz w:val="16"/>
                <w:szCs w:val="16"/>
              </w:rPr>
              <w:t>estimates</w:t>
            </w:r>
            <w:r w:rsidRPr="00C96D11">
              <w:rPr>
                <w:rFonts w:ascii="Calibri" w:hAnsi="Calibri"/>
                <w:i/>
                <w:sz w:val="16"/>
                <w:szCs w:val="16"/>
              </w:rPr>
              <w:t xml:space="preserve">.  </w:t>
            </w:r>
            <w:r>
              <w:rPr>
                <w:rFonts w:ascii="Calibri" w:hAnsi="Calibri"/>
                <w:i/>
                <w:sz w:val="16"/>
                <w:szCs w:val="16"/>
              </w:rPr>
              <w:t>Confirmed</w:t>
            </w:r>
            <w:r w:rsidRPr="00C96D11">
              <w:rPr>
                <w:rFonts w:ascii="Calibri" w:hAnsi="Calibri"/>
                <w:i/>
                <w:sz w:val="16"/>
                <w:szCs w:val="16"/>
              </w:rPr>
              <w:t xml:space="preserve"> times available about 4 weeks prior to the meeting</w:t>
            </w:r>
          </w:p>
        </w:tc>
        <w:tc>
          <w:tcPr>
            <w:tcW w:w="1767" w:type="dxa"/>
          </w:tcPr>
          <w:p w14:paraId="0F2D7013" w14:textId="2913FDC9" w:rsidR="00395159" w:rsidRPr="00F1642B" w:rsidRDefault="004915F2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5D3146F1" w14:textId="77777777" w:rsidR="00395159" w:rsidRPr="006D3B80" w:rsidRDefault="00395159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D3B80">
              <w:rPr>
                <w:rFonts w:ascii="Calibri" w:eastAsia="Arial Unicode MS" w:hAnsi="Calibri" w:cs="Calibri"/>
                <w:sz w:val="16"/>
                <w:szCs w:val="16"/>
              </w:rPr>
              <w:t>Review</w:t>
            </w:r>
          </w:p>
        </w:tc>
        <w:tc>
          <w:tcPr>
            <w:tcW w:w="2019" w:type="dxa"/>
          </w:tcPr>
          <w:p w14:paraId="467B74AD" w14:textId="77777777" w:rsidR="00395159" w:rsidRPr="006D3B80" w:rsidRDefault="00395159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D3B80">
              <w:rPr>
                <w:rFonts w:ascii="Calibri" w:eastAsia="Arial Unicode MS" w:hAnsi="Calibri" w:cs="Calibri"/>
                <w:sz w:val="16"/>
                <w:szCs w:val="16"/>
              </w:rPr>
              <w:t>Receive information</w:t>
            </w:r>
          </w:p>
        </w:tc>
      </w:tr>
      <w:tr w:rsidR="00395159" w:rsidRPr="00F1642B" w14:paraId="724C0492" w14:textId="77777777" w:rsidTr="009D24CB">
        <w:trPr>
          <w:cantSplit/>
          <w:trHeight w:val="166"/>
        </w:trPr>
        <w:tc>
          <w:tcPr>
            <w:tcW w:w="1070" w:type="dxa"/>
          </w:tcPr>
          <w:p w14:paraId="404A5E16" w14:textId="77777777" w:rsidR="00395159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lastRenderedPageBreak/>
              <w:t>9.45</w:t>
            </w:r>
          </w:p>
        </w:tc>
        <w:tc>
          <w:tcPr>
            <w:tcW w:w="595" w:type="dxa"/>
          </w:tcPr>
          <w:p w14:paraId="00083FEC" w14:textId="77777777" w:rsidR="00395159" w:rsidRDefault="00395159" w:rsidP="00395159">
            <w:pPr>
              <w:jc w:val="center"/>
            </w:pPr>
            <w:r w:rsidRPr="00B9487C">
              <w:rPr>
                <w:rFonts w:ascii="Calibri" w:eastAsia="Arial Unicode MS" w:hAnsi="Calibri" w:cs="Arial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14:paraId="5788F09D" w14:textId="77777777" w:rsidR="00395159" w:rsidRPr="00E978FD" w:rsidRDefault="00395159" w:rsidP="00395159">
            <w:pPr>
              <w:numPr>
                <w:ilvl w:val="0"/>
                <w:numId w:val="2"/>
              </w:num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3B839380" w14:textId="77777777" w:rsidR="00395159" w:rsidRPr="007547BC" w:rsidRDefault="00395159" w:rsidP="00395159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Adjourn</w:t>
            </w:r>
            <w:r w:rsidR="007547BC">
              <w:rPr>
                <w:rFonts w:ascii="Calibri" w:eastAsia="Arial Unicode MS" w:hAnsi="Calibri" w:cs="Arial"/>
                <w:sz w:val="18"/>
                <w:szCs w:val="18"/>
              </w:rPr>
              <w:t xml:space="preserve"> </w:t>
            </w:r>
            <w:r w:rsidR="00CD3011" w:rsidRPr="00CD3011">
              <w:rPr>
                <w:rFonts w:ascii="Calibri" w:eastAsia="Arial Unicode MS" w:hAnsi="Calibri" w:cs="Arial"/>
                <w:b/>
                <w:sz w:val="18"/>
                <w:szCs w:val="18"/>
              </w:rPr>
              <w:t>formal board meeting</w:t>
            </w:r>
            <w:r w:rsidR="007547BC">
              <w:rPr>
                <w:rFonts w:ascii="Calibri" w:eastAsia="Arial Unicode MS" w:hAnsi="Calibri" w:cs="Arial"/>
                <w:sz w:val="18"/>
                <w:szCs w:val="18"/>
              </w:rPr>
              <w:br/>
            </w:r>
            <w:r w:rsidR="007547BC" w:rsidRPr="007547BC">
              <w:rPr>
                <w:rFonts w:ascii="Calibri" w:eastAsia="Arial Unicode MS" w:hAnsi="Calibri" w:cs="Arial"/>
                <w:i/>
                <w:sz w:val="18"/>
                <w:szCs w:val="18"/>
              </w:rPr>
              <w:t xml:space="preserve">Move into </w:t>
            </w:r>
            <w:r w:rsidR="007547BC">
              <w:rPr>
                <w:rFonts w:ascii="Calibri" w:eastAsia="Arial Unicode MS" w:hAnsi="Calibri" w:cs="Arial"/>
                <w:i/>
                <w:sz w:val="18"/>
                <w:szCs w:val="18"/>
              </w:rPr>
              <w:t xml:space="preserve">board </w:t>
            </w:r>
            <w:r w:rsidR="007547BC" w:rsidRPr="007547BC">
              <w:rPr>
                <w:rFonts w:ascii="Calibri" w:eastAsia="Arial Unicode MS" w:hAnsi="Calibri" w:cs="Arial"/>
                <w:i/>
                <w:sz w:val="18"/>
                <w:szCs w:val="18"/>
              </w:rPr>
              <w:t xml:space="preserve">orientation workshop with Glenn </w:t>
            </w:r>
            <w:proofErr w:type="spellStart"/>
            <w:r w:rsidR="007547BC" w:rsidRPr="007547BC">
              <w:rPr>
                <w:rFonts w:ascii="Calibri" w:eastAsia="Arial Unicode MS" w:hAnsi="Calibri" w:cs="Arial"/>
                <w:i/>
                <w:sz w:val="18"/>
                <w:szCs w:val="18"/>
              </w:rPr>
              <w:t>Tecker</w:t>
            </w:r>
            <w:proofErr w:type="spellEnd"/>
          </w:p>
          <w:p w14:paraId="41BE5C28" w14:textId="77777777" w:rsidR="00421240" w:rsidRDefault="00395159" w:rsidP="00395159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C169AF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Motion</w:t>
            </w:r>
          </w:p>
          <w:p w14:paraId="3EE24F63" w14:textId="77777777" w:rsidR="00395159" w:rsidRPr="001F3649" w:rsidRDefault="00421240" w:rsidP="00395159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2nd</w:t>
            </w:r>
            <w:r w:rsidR="00395159" w:rsidRPr="00C169AF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br/>
              <w:t>Vote</w:t>
            </w:r>
            <w:r w:rsidR="007547BC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1767" w:type="dxa"/>
          </w:tcPr>
          <w:p w14:paraId="0B0C4F2D" w14:textId="1D824436" w:rsidR="00395159" w:rsidRPr="00F1642B" w:rsidRDefault="004915F2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72462C63" w14:textId="77777777" w:rsidR="00395159" w:rsidRPr="00EF082A" w:rsidRDefault="00395159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EF082A">
              <w:rPr>
                <w:rFonts w:ascii="Calibri" w:eastAsia="Arial Unicode MS" w:hAnsi="Calibri" w:cs="Calibri"/>
                <w:b/>
                <w:sz w:val="16"/>
                <w:szCs w:val="16"/>
              </w:rPr>
              <w:t>Vote</w:t>
            </w:r>
          </w:p>
        </w:tc>
        <w:tc>
          <w:tcPr>
            <w:tcW w:w="2019" w:type="dxa"/>
          </w:tcPr>
          <w:p w14:paraId="0921D744" w14:textId="77777777" w:rsidR="00395159" w:rsidRPr="006D3B80" w:rsidRDefault="007547BC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Conclude formal board meeting; move into board orientation.</w:t>
            </w:r>
          </w:p>
        </w:tc>
      </w:tr>
      <w:tr w:rsidR="00395159" w:rsidRPr="00F1642B" w14:paraId="15B1C0B8" w14:textId="77777777" w:rsidTr="009D24CB">
        <w:trPr>
          <w:cantSplit/>
          <w:trHeight w:val="166"/>
        </w:trPr>
        <w:tc>
          <w:tcPr>
            <w:tcW w:w="1070" w:type="dxa"/>
          </w:tcPr>
          <w:p w14:paraId="69585012" w14:textId="77777777" w:rsidR="00395159" w:rsidRDefault="00395159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7C04A644" w14:textId="77777777" w:rsidR="00395159" w:rsidRPr="00B9487C" w:rsidRDefault="00CD3011" w:rsidP="00395159">
            <w:pPr>
              <w:jc w:val="center"/>
              <w:rPr>
                <w:rFonts w:ascii="Calibri" w:eastAsia="Arial Unicode MS" w:hAnsi="Calibri" w:cs="Arial"/>
                <w:sz w:val="12"/>
                <w:szCs w:val="12"/>
              </w:rPr>
            </w:pPr>
            <w:r w:rsidRPr="00B9487C">
              <w:rPr>
                <w:rFonts w:ascii="Calibri" w:eastAsia="Arial Unicode MS" w:hAnsi="Calibri" w:cs="Arial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14:paraId="596B75D7" w14:textId="77777777" w:rsidR="00395159" w:rsidRPr="00E978FD" w:rsidRDefault="00395159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0A948BC1" w14:textId="77777777" w:rsidR="00395159" w:rsidRPr="00CD3011" w:rsidRDefault="00395159" w:rsidP="00395159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FC22BFF" w14:textId="77777777" w:rsidR="00395159" w:rsidRPr="00C1484D" w:rsidRDefault="00395159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571EE160" w14:textId="77777777" w:rsidR="00395159" w:rsidRDefault="00395159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56B916EF" w14:textId="77777777" w:rsidR="00395159" w:rsidRPr="006D3B80" w:rsidRDefault="00395159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7547BC" w:rsidRPr="00F1642B" w14:paraId="454C4F59" w14:textId="77777777" w:rsidTr="009D24CB">
        <w:trPr>
          <w:cantSplit/>
          <w:trHeight w:val="166"/>
        </w:trPr>
        <w:tc>
          <w:tcPr>
            <w:tcW w:w="1070" w:type="dxa"/>
          </w:tcPr>
          <w:p w14:paraId="5F3B09EA" w14:textId="77777777" w:rsidR="007547BC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9.45 am</w:t>
            </w:r>
          </w:p>
        </w:tc>
        <w:tc>
          <w:tcPr>
            <w:tcW w:w="595" w:type="dxa"/>
          </w:tcPr>
          <w:p w14:paraId="76F84340" w14:textId="77777777" w:rsidR="007547BC" w:rsidRDefault="00CD3011" w:rsidP="00395159">
            <w:pPr>
              <w:jc w:val="center"/>
              <w:rPr>
                <w:rFonts w:ascii="Calibri" w:eastAsia="Arial Unicode MS" w:hAnsi="Calibri" w:cs="Arial"/>
                <w:sz w:val="12"/>
                <w:szCs w:val="12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75</w:t>
            </w:r>
          </w:p>
        </w:tc>
        <w:tc>
          <w:tcPr>
            <w:tcW w:w="548" w:type="dxa"/>
          </w:tcPr>
          <w:p w14:paraId="2D38E803" w14:textId="77777777" w:rsidR="007547BC" w:rsidRPr="00E978FD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18"/>
              </w:rPr>
              <w:t>I.</w:t>
            </w:r>
          </w:p>
        </w:tc>
        <w:tc>
          <w:tcPr>
            <w:tcW w:w="3308" w:type="dxa"/>
          </w:tcPr>
          <w:p w14:paraId="7B297502" w14:textId="77777777" w:rsidR="007547BC" w:rsidRPr="00CD3011" w:rsidRDefault="007547BC" w:rsidP="00395159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b/>
                <w:color w:val="000000" w:themeColor="text1"/>
                <w:sz w:val="18"/>
                <w:szCs w:val="18"/>
              </w:rPr>
            </w:pPr>
            <w:r w:rsidRPr="00CD3011">
              <w:rPr>
                <w:rFonts w:ascii="Calibri" w:eastAsia="Arial Unicode MS" w:hAnsi="Calibri" w:cs="Arial"/>
                <w:b/>
                <w:color w:val="000000" w:themeColor="text1"/>
                <w:sz w:val="18"/>
                <w:szCs w:val="18"/>
              </w:rPr>
              <w:t>Board Orientation Workshop*</w:t>
            </w:r>
          </w:p>
        </w:tc>
        <w:tc>
          <w:tcPr>
            <w:tcW w:w="1767" w:type="dxa"/>
          </w:tcPr>
          <w:p w14:paraId="007AB73B" w14:textId="1E9FA656" w:rsidR="007547BC" w:rsidRPr="00C1484D" w:rsidRDefault="004915F2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  <w:r w:rsidR="00CD3011">
              <w:rPr>
                <w:rFonts w:ascii="Calibri" w:eastAsia="Arial Unicode MS" w:hAnsi="Calibri" w:cs="Arial"/>
                <w:sz w:val="18"/>
                <w:szCs w:val="18"/>
              </w:rPr>
              <w:t xml:space="preserve">, </w:t>
            </w:r>
            <w:proofErr w:type="spellStart"/>
            <w:r w:rsidR="00CD3011">
              <w:rPr>
                <w:rFonts w:ascii="Calibri" w:eastAsia="Arial Unicode MS" w:hAnsi="Calibri" w:cs="Arial"/>
                <w:sz w:val="18"/>
                <w:szCs w:val="18"/>
              </w:rPr>
              <w:t>Tecker</w:t>
            </w:r>
            <w:proofErr w:type="spellEnd"/>
          </w:p>
        </w:tc>
        <w:tc>
          <w:tcPr>
            <w:tcW w:w="1315" w:type="dxa"/>
          </w:tcPr>
          <w:p w14:paraId="7ED3FC51" w14:textId="77777777" w:rsidR="007547BC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Dialogue</w:t>
            </w:r>
          </w:p>
        </w:tc>
        <w:tc>
          <w:tcPr>
            <w:tcW w:w="2019" w:type="dxa"/>
          </w:tcPr>
          <w:p w14:paraId="25839DE0" w14:textId="77777777" w:rsidR="007547BC" w:rsidRPr="006D3B80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Understand the board’s role and responsibilities </w:t>
            </w:r>
          </w:p>
        </w:tc>
      </w:tr>
      <w:tr w:rsidR="00CD3011" w:rsidRPr="00F1642B" w14:paraId="4615AE6D" w14:textId="77777777" w:rsidTr="009D24CB">
        <w:trPr>
          <w:cantSplit/>
          <w:trHeight w:val="166"/>
        </w:trPr>
        <w:tc>
          <w:tcPr>
            <w:tcW w:w="1070" w:type="dxa"/>
          </w:tcPr>
          <w:p w14:paraId="1B8CF348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095DE4DB" w14:textId="77777777" w:rsidR="00CD3011" w:rsidRDefault="00CD3011" w:rsidP="00395159">
            <w:pPr>
              <w:jc w:val="center"/>
              <w:rPr>
                <w:rFonts w:ascii="Calibri" w:eastAsia="Arial Unicode MS" w:hAnsi="Calibri" w:cs="Arial"/>
                <w:sz w:val="12"/>
                <w:szCs w:val="12"/>
              </w:rPr>
            </w:pPr>
            <w:r>
              <w:rPr>
                <w:rFonts w:ascii="Calibri" w:eastAsia="Arial Unicode MS" w:hAnsi="Calibri" w:cs="Arial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14:paraId="722154E9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03C3670F" w14:textId="33D1D025" w:rsidR="00CD3011" w:rsidRPr="00CD3011" w:rsidRDefault="00CD3011" w:rsidP="004915F2">
            <w:pPr>
              <w:pStyle w:val="ListParagraph"/>
              <w:numPr>
                <w:ilvl w:val="0"/>
                <w:numId w:val="38"/>
              </w:numPr>
              <w:spacing w:beforeLines="20" w:before="48" w:afterLines="20" w:after="48"/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</w:pPr>
            <w:r w:rsidRPr="00CD3011"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t xml:space="preserve">Introduce consultant Glenn </w:t>
            </w:r>
            <w:proofErr w:type="spellStart"/>
            <w:r w:rsidRPr="00CD3011"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t>Tecker</w:t>
            </w:r>
            <w:proofErr w:type="spellEnd"/>
            <w:r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br/>
            </w:r>
            <w:r w:rsidRPr="00CD3011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Touch on Glenn’s role with </w:t>
            </w:r>
            <w:r w:rsidR="004915F2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MMC’s</w:t>
            </w:r>
            <w:r w:rsidRPr="00CD3011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 xml:space="preserve"> recent strategic planning work</w:t>
            </w:r>
          </w:p>
        </w:tc>
        <w:tc>
          <w:tcPr>
            <w:tcW w:w="1767" w:type="dxa"/>
          </w:tcPr>
          <w:p w14:paraId="7A555A07" w14:textId="05C4144F" w:rsidR="00CD3011" w:rsidRDefault="004915F2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376BA57F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37B8C2CB" w14:textId="77777777" w:rsidR="00CD3011" w:rsidRPr="006D3B80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D3011" w:rsidRPr="00F1642B" w14:paraId="43B1ABF3" w14:textId="77777777" w:rsidTr="009D24CB">
        <w:trPr>
          <w:cantSplit/>
          <w:trHeight w:val="166"/>
        </w:trPr>
        <w:tc>
          <w:tcPr>
            <w:tcW w:w="1070" w:type="dxa"/>
          </w:tcPr>
          <w:p w14:paraId="48D16CC8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2546FEB0" w14:textId="77777777" w:rsidR="00CD3011" w:rsidRDefault="00CD3011" w:rsidP="00395159">
            <w:pPr>
              <w:jc w:val="center"/>
              <w:rPr>
                <w:rFonts w:ascii="Calibri" w:eastAsia="Arial Unicode MS" w:hAnsi="Calibri" w:cs="Arial"/>
                <w:sz w:val="12"/>
                <w:szCs w:val="12"/>
              </w:rPr>
            </w:pPr>
            <w:r>
              <w:rPr>
                <w:rFonts w:ascii="Calibri" w:eastAsia="Arial Unicode MS" w:hAnsi="Calibri" w:cs="Arial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14:paraId="2FA56B19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780A6AA8" w14:textId="77777777" w:rsidR="00CD3011" w:rsidRPr="00CD3011" w:rsidRDefault="00CD3011" w:rsidP="00CD3011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/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t>Board orientation</w:t>
            </w:r>
            <w:r w:rsidR="002D089C"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br/>
            </w:r>
            <w:r w:rsidR="002D089C" w:rsidRPr="002D089C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Workbook from Glenn will be included in meeting packet</w:t>
            </w:r>
          </w:p>
        </w:tc>
        <w:tc>
          <w:tcPr>
            <w:tcW w:w="1767" w:type="dxa"/>
          </w:tcPr>
          <w:p w14:paraId="42AAA14C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Arial Unicode MS" w:hAnsi="Calibri" w:cs="Arial"/>
                <w:sz w:val="18"/>
                <w:szCs w:val="18"/>
              </w:rPr>
              <w:t>Tecker</w:t>
            </w:r>
            <w:proofErr w:type="spellEnd"/>
          </w:p>
        </w:tc>
        <w:tc>
          <w:tcPr>
            <w:tcW w:w="1315" w:type="dxa"/>
          </w:tcPr>
          <w:p w14:paraId="26FABA9A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BD55F30" w14:textId="77777777" w:rsidR="00CD3011" w:rsidRPr="006D3B80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D3011" w:rsidRPr="00F1642B" w14:paraId="7A6BCA31" w14:textId="77777777" w:rsidTr="009D24CB">
        <w:trPr>
          <w:cantSplit/>
          <w:trHeight w:val="166"/>
        </w:trPr>
        <w:tc>
          <w:tcPr>
            <w:tcW w:w="1070" w:type="dxa"/>
          </w:tcPr>
          <w:p w14:paraId="121E5854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11.00 am</w:t>
            </w:r>
          </w:p>
        </w:tc>
        <w:tc>
          <w:tcPr>
            <w:tcW w:w="595" w:type="dxa"/>
          </w:tcPr>
          <w:p w14:paraId="312F5A32" w14:textId="77777777" w:rsidR="00CD3011" w:rsidRDefault="00CD3011" w:rsidP="00395159">
            <w:pPr>
              <w:jc w:val="center"/>
              <w:rPr>
                <w:rFonts w:ascii="Calibri" w:eastAsia="Arial Unicode MS" w:hAnsi="Calibri" w:cs="Arial"/>
                <w:sz w:val="12"/>
                <w:szCs w:val="12"/>
              </w:rPr>
            </w:pPr>
            <w:r>
              <w:rPr>
                <w:rFonts w:ascii="Calibri" w:eastAsia="Arial Unicode MS" w:hAnsi="Calibri" w:cs="Arial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14:paraId="00A3F52D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2D017DFD" w14:textId="77777777" w:rsidR="00CD3011" w:rsidRDefault="00CD3011" w:rsidP="00CD3011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/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t>Wrap up &amp; reminder of next meeting</w:t>
            </w:r>
            <w:r>
              <w:rPr>
                <w:rFonts w:ascii="Calibri" w:eastAsia="Arial Unicode MS" w:hAnsi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Note that separate web meeting will be scheduled for Trello orientation &amp; tips for new board members and those wanting a refresher.</w:t>
            </w:r>
          </w:p>
        </w:tc>
        <w:tc>
          <w:tcPr>
            <w:tcW w:w="1767" w:type="dxa"/>
          </w:tcPr>
          <w:p w14:paraId="2D4B270F" w14:textId="4CB2EBB6" w:rsidR="00CD3011" w:rsidRDefault="004915F2" w:rsidP="00395159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Mickey</w:t>
            </w:r>
          </w:p>
        </w:tc>
        <w:tc>
          <w:tcPr>
            <w:tcW w:w="1315" w:type="dxa"/>
          </w:tcPr>
          <w:p w14:paraId="372628C1" w14:textId="77777777" w:rsidR="00CD3011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4DF63C15" w14:textId="77777777" w:rsidR="00CD3011" w:rsidRPr="006D3B80" w:rsidRDefault="00CD3011" w:rsidP="00395159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D3011" w:rsidRPr="00F1642B" w14:paraId="0124787D" w14:textId="77777777" w:rsidTr="009D24CB">
        <w:trPr>
          <w:cantSplit/>
          <w:trHeight w:val="166"/>
        </w:trPr>
        <w:tc>
          <w:tcPr>
            <w:tcW w:w="1070" w:type="dxa"/>
          </w:tcPr>
          <w:p w14:paraId="1438AE78" w14:textId="77777777" w:rsidR="00CD3011" w:rsidRDefault="00CD3011" w:rsidP="00CD3011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5D89DE06" w14:textId="77777777" w:rsidR="00CD3011" w:rsidRPr="00B9487C" w:rsidRDefault="00CD3011" w:rsidP="00CD3011">
            <w:pPr>
              <w:tabs>
                <w:tab w:val="center" w:pos="189"/>
              </w:tabs>
              <w:rPr>
                <w:rFonts w:ascii="Calibri" w:eastAsia="Arial Unicode MS" w:hAnsi="Calibri" w:cs="Arial"/>
                <w:sz w:val="12"/>
                <w:szCs w:val="12"/>
              </w:rPr>
            </w:pPr>
            <w:r>
              <w:rPr>
                <w:rFonts w:ascii="Calibri" w:eastAsia="Arial Unicode MS" w:hAnsi="Calibri" w:cs="Arial"/>
                <w:sz w:val="12"/>
                <w:szCs w:val="12"/>
              </w:rPr>
              <w:tab/>
            </w:r>
            <w:r>
              <w:rPr>
                <w:rFonts w:ascii="Calibri" w:eastAsia="Arial Unicode MS" w:hAnsi="Calibri" w:cs="Arial"/>
                <w:sz w:val="12"/>
                <w:szCs w:val="12"/>
              </w:rPr>
              <w:fldChar w:fldCharType="begin"/>
            </w:r>
            <w:r>
              <w:rPr>
                <w:rFonts w:ascii="Calibri" w:eastAsia="Arial Unicode MS" w:hAnsi="Calibri" w:cs="Arial"/>
                <w:sz w:val="12"/>
                <w:szCs w:val="12"/>
              </w:rPr>
              <w:instrText xml:space="preserve"> =SUM(ABOVE) </w:instrText>
            </w:r>
            <w:r>
              <w:rPr>
                <w:rFonts w:ascii="Calibri" w:eastAsia="Arial Unicode MS" w:hAnsi="Calibri" w:cs="Arial"/>
                <w:sz w:val="12"/>
                <w:szCs w:val="12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sz w:val="12"/>
                <w:szCs w:val="12"/>
              </w:rPr>
              <w:t>90</w:t>
            </w:r>
            <w:r>
              <w:rPr>
                <w:rFonts w:ascii="Calibri" w:eastAsia="Arial Unicode MS" w:hAnsi="Calibri" w:cs="Arial"/>
                <w:sz w:val="12"/>
                <w:szCs w:val="12"/>
              </w:rPr>
              <w:fldChar w:fldCharType="end"/>
            </w:r>
          </w:p>
        </w:tc>
        <w:tc>
          <w:tcPr>
            <w:tcW w:w="548" w:type="dxa"/>
          </w:tcPr>
          <w:p w14:paraId="0D17815F" w14:textId="77777777" w:rsidR="00CD3011" w:rsidRPr="00E978FD" w:rsidRDefault="00CD3011" w:rsidP="00CD3011">
            <w:pPr>
              <w:spacing w:beforeLines="20" w:before="48" w:afterLines="20" w:after="48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14:paraId="59CAD048" w14:textId="77777777" w:rsidR="00CD3011" w:rsidRDefault="00CD3011" w:rsidP="00CD3011">
            <w:pPr>
              <w:spacing w:beforeLines="20" w:before="48" w:afterLines="20" w:after="48"/>
              <w:ind w:left="-63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14:paraId="54A551E4" w14:textId="77777777" w:rsidR="00CD3011" w:rsidRDefault="00CD3011" w:rsidP="00CD3011">
            <w:pPr>
              <w:spacing w:beforeLines="20" w:before="48" w:afterLines="20" w:after="48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65437BB5" w14:textId="77777777" w:rsidR="00CD3011" w:rsidRDefault="00CD3011" w:rsidP="00CD3011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14:paraId="68EDAD76" w14:textId="77777777" w:rsidR="00CD3011" w:rsidRPr="006D3B80" w:rsidRDefault="00CD3011" w:rsidP="00CD3011">
            <w:pPr>
              <w:spacing w:beforeLines="20" w:before="48" w:afterLines="20" w:after="48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6F2F071C" w14:textId="77777777" w:rsidR="000B1790" w:rsidRDefault="000B1790"/>
    <w:p w14:paraId="7A30A3BF" w14:textId="77777777" w:rsidR="00106431" w:rsidRPr="006C062B" w:rsidRDefault="00106431" w:rsidP="00030E60">
      <w:pPr>
        <w:pStyle w:val="Header"/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clear" w:pos="4320"/>
          <w:tab w:val="left" w:pos="180"/>
          <w:tab w:val="left" w:leader="dot" w:pos="8640"/>
        </w:tabs>
        <w:spacing w:before="20" w:after="20"/>
        <w:rPr>
          <w:rFonts w:ascii="Calibri" w:hAnsi="Calibri"/>
          <w:b/>
          <w:i/>
          <w:sz w:val="18"/>
          <w:szCs w:val="18"/>
        </w:rPr>
      </w:pPr>
      <w:r w:rsidRPr="006C062B">
        <w:rPr>
          <w:rFonts w:ascii="Calibri" w:hAnsi="Calibri"/>
          <w:b/>
          <w:i/>
          <w:sz w:val="18"/>
          <w:szCs w:val="18"/>
        </w:rPr>
        <w:t>Knowledge-Based Decision-Making Questions:</w:t>
      </w:r>
    </w:p>
    <w:p w14:paraId="3706D564" w14:textId="77777777" w:rsidR="00106431" w:rsidRPr="006C062B" w:rsidRDefault="00106431" w:rsidP="00411137">
      <w:pPr>
        <w:pStyle w:val="Header"/>
        <w:numPr>
          <w:ilvl w:val="0"/>
          <w:numId w:val="1"/>
        </w:numPr>
        <w:tabs>
          <w:tab w:val="clear" w:pos="4320"/>
          <w:tab w:val="left" w:pos="180"/>
          <w:tab w:val="left" w:leader="dot" w:pos="8640"/>
        </w:tabs>
        <w:spacing w:before="20" w:after="20"/>
        <w:ind w:left="288" w:hanging="288"/>
        <w:rPr>
          <w:rFonts w:ascii="Calibri" w:hAnsi="Calibri"/>
          <w:sz w:val="18"/>
          <w:szCs w:val="18"/>
        </w:rPr>
      </w:pPr>
      <w:r w:rsidRPr="006C062B">
        <w:rPr>
          <w:rFonts w:ascii="Calibri" w:hAnsi="Calibri"/>
          <w:sz w:val="18"/>
          <w:szCs w:val="18"/>
        </w:rPr>
        <w:t xml:space="preserve">What do we know about the needs, wants, </w:t>
      </w:r>
      <w:r w:rsidR="00CD638D" w:rsidRPr="006C062B">
        <w:rPr>
          <w:rFonts w:ascii="Calibri" w:hAnsi="Calibri"/>
          <w:sz w:val="18"/>
          <w:szCs w:val="18"/>
        </w:rPr>
        <w:t>&amp;</w:t>
      </w:r>
      <w:r w:rsidRPr="006C062B">
        <w:rPr>
          <w:rFonts w:ascii="Calibri" w:hAnsi="Calibri"/>
          <w:sz w:val="18"/>
          <w:szCs w:val="18"/>
        </w:rPr>
        <w:t xml:space="preserve"> preferences of our members, prospective members, stakeholders, </w:t>
      </w:r>
      <w:r w:rsidR="00CD638D" w:rsidRPr="006C062B">
        <w:rPr>
          <w:rFonts w:ascii="Calibri" w:hAnsi="Calibri"/>
          <w:sz w:val="18"/>
          <w:szCs w:val="18"/>
        </w:rPr>
        <w:t>&amp;</w:t>
      </w:r>
      <w:r w:rsidRPr="006C062B">
        <w:rPr>
          <w:rFonts w:ascii="Calibri" w:hAnsi="Calibri"/>
          <w:sz w:val="18"/>
          <w:szCs w:val="18"/>
        </w:rPr>
        <w:t xml:space="preserve"> customers that are relevant to this decision?</w:t>
      </w:r>
    </w:p>
    <w:p w14:paraId="1C3532AD" w14:textId="77777777" w:rsidR="00106431" w:rsidRPr="006C062B" w:rsidRDefault="00106431" w:rsidP="00411137">
      <w:pPr>
        <w:pStyle w:val="Header"/>
        <w:numPr>
          <w:ilvl w:val="0"/>
          <w:numId w:val="1"/>
        </w:numPr>
        <w:tabs>
          <w:tab w:val="clear" w:pos="4320"/>
          <w:tab w:val="left" w:pos="180"/>
          <w:tab w:val="left" w:leader="dot" w:pos="8640"/>
        </w:tabs>
        <w:spacing w:before="20" w:after="20"/>
        <w:ind w:left="288" w:hanging="288"/>
        <w:rPr>
          <w:rFonts w:ascii="Calibri" w:hAnsi="Calibri"/>
          <w:sz w:val="18"/>
          <w:szCs w:val="18"/>
        </w:rPr>
      </w:pPr>
      <w:r w:rsidRPr="006C062B">
        <w:rPr>
          <w:rFonts w:ascii="Calibri" w:hAnsi="Calibri"/>
          <w:sz w:val="18"/>
          <w:szCs w:val="18"/>
        </w:rPr>
        <w:t xml:space="preserve">What do we know about the current realities and evolving dynamics of our members’ profession and the marketplace that is relevant to this decision? </w:t>
      </w:r>
    </w:p>
    <w:p w14:paraId="3FE5C60E" w14:textId="77777777" w:rsidR="00106431" w:rsidRPr="006C062B" w:rsidRDefault="00106431" w:rsidP="00411137">
      <w:pPr>
        <w:pStyle w:val="Header"/>
        <w:numPr>
          <w:ilvl w:val="0"/>
          <w:numId w:val="1"/>
        </w:numPr>
        <w:tabs>
          <w:tab w:val="clear" w:pos="4320"/>
          <w:tab w:val="left" w:pos="180"/>
          <w:tab w:val="left" w:leader="dot" w:pos="8640"/>
        </w:tabs>
        <w:spacing w:before="20" w:after="20"/>
        <w:ind w:left="288" w:hanging="288"/>
        <w:rPr>
          <w:rFonts w:ascii="Calibri" w:hAnsi="Calibri"/>
          <w:sz w:val="18"/>
          <w:szCs w:val="18"/>
        </w:rPr>
      </w:pPr>
      <w:r w:rsidRPr="006C062B">
        <w:rPr>
          <w:rFonts w:ascii="Calibri" w:hAnsi="Calibri"/>
          <w:sz w:val="18"/>
          <w:szCs w:val="18"/>
        </w:rPr>
        <w:t xml:space="preserve">What do we know about the capacity and strategic position of our organization that is relevant to this decision? </w:t>
      </w:r>
    </w:p>
    <w:p w14:paraId="6CEBCB31" w14:textId="77777777" w:rsidR="005C0FC3" w:rsidRPr="006C062B" w:rsidRDefault="00106431" w:rsidP="00411137">
      <w:pPr>
        <w:pStyle w:val="Header"/>
        <w:numPr>
          <w:ilvl w:val="0"/>
          <w:numId w:val="1"/>
        </w:numPr>
        <w:tabs>
          <w:tab w:val="clear" w:pos="4320"/>
          <w:tab w:val="left" w:pos="180"/>
          <w:tab w:val="left" w:leader="dot" w:pos="8640"/>
        </w:tabs>
        <w:spacing w:before="20" w:after="20"/>
        <w:ind w:left="288" w:hanging="288"/>
        <w:rPr>
          <w:rFonts w:ascii="Calibri" w:hAnsi="Calibri"/>
          <w:sz w:val="18"/>
          <w:szCs w:val="18"/>
        </w:rPr>
      </w:pPr>
      <w:r w:rsidRPr="006C062B">
        <w:rPr>
          <w:rFonts w:ascii="Calibri" w:hAnsi="Calibri"/>
          <w:sz w:val="18"/>
          <w:szCs w:val="18"/>
        </w:rPr>
        <w:t xml:space="preserve">What are the ethical implications of our choices? </w:t>
      </w:r>
    </w:p>
    <w:p w14:paraId="2CDF1B47" w14:textId="77777777" w:rsidR="009554C4" w:rsidRPr="006C062B" w:rsidRDefault="00030E60" w:rsidP="00411137">
      <w:pPr>
        <w:pStyle w:val="Header"/>
        <w:numPr>
          <w:ilvl w:val="0"/>
          <w:numId w:val="1"/>
        </w:numPr>
        <w:tabs>
          <w:tab w:val="clear" w:pos="4320"/>
          <w:tab w:val="left" w:pos="180"/>
          <w:tab w:val="left" w:leader="dot" w:pos="8640"/>
        </w:tabs>
        <w:spacing w:before="20" w:after="20"/>
        <w:ind w:left="288" w:hanging="288"/>
        <w:rPr>
          <w:rFonts w:ascii="Calibri" w:hAnsi="Calibri"/>
          <w:sz w:val="18"/>
          <w:szCs w:val="18"/>
        </w:rPr>
      </w:pPr>
      <w:r w:rsidRPr="006C062B">
        <w:rPr>
          <w:rFonts w:ascii="Calibri" w:hAnsi="Calibri"/>
          <w:sz w:val="18"/>
          <w:szCs w:val="18"/>
        </w:rPr>
        <w:t>What are the critical uncertainties that are relevant to this decision?</w:t>
      </w:r>
    </w:p>
    <w:p w14:paraId="06262BAB" w14:textId="77777777" w:rsidR="009554C4" w:rsidRPr="009554C4" w:rsidRDefault="009554C4" w:rsidP="009554C4"/>
    <w:p w14:paraId="0165ED6E" w14:textId="77777777" w:rsidR="009554C4" w:rsidRPr="009554C4" w:rsidRDefault="009554C4" w:rsidP="009554C4"/>
    <w:p w14:paraId="3E52522E" w14:textId="77777777" w:rsidR="009554C4" w:rsidRPr="009554C4" w:rsidRDefault="009554C4" w:rsidP="009554C4"/>
    <w:p w14:paraId="3F3BEE10" w14:textId="77777777" w:rsidR="00030E60" w:rsidRPr="009554C4" w:rsidRDefault="00030E60" w:rsidP="009554C4">
      <w:pPr>
        <w:tabs>
          <w:tab w:val="left" w:pos="2685"/>
        </w:tabs>
      </w:pPr>
    </w:p>
    <w:sectPr w:rsidR="00030E60" w:rsidRPr="009554C4" w:rsidSect="006C062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A2B64" w14:textId="77777777" w:rsidR="00314F88" w:rsidRDefault="00314F88">
      <w:r>
        <w:separator/>
      </w:r>
    </w:p>
  </w:endnote>
  <w:endnote w:type="continuationSeparator" w:id="0">
    <w:p w14:paraId="0653A1FC" w14:textId="77777777" w:rsidR="00314F88" w:rsidRDefault="0031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4F10" w14:textId="77777777" w:rsidR="000264B0" w:rsidRPr="00965EDE" w:rsidRDefault="000264B0" w:rsidP="00965EDE">
    <w:pPr>
      <w:pStyle w:val="Footer"/>
      <w:tabs>
        <w:tab w:val="clear" w:pos="8640"/>
        <w:tab w:val="right" w:pos="10080"/>
      </w:tabs>
    </w:pPr>
    <w:r w:rsidRPr="00AA3B4C">
      <w:rPr>
        <w:rFonts w:ascii="Calibri" w:hAnsi="Calibri"/>
        <w:sz w:val="18"/>
      </w:rPr>
      <w:t>* Reports and/or background material included</w:t>
    </w:r>
    <w:r w:rsidRPr="00AA3B4C">
      <w:rPr>
        <w:rFonts w:ascii="Calibri" w:hAnsi="Calibri"/>
        <w:sz w:val="16"/>
        <w:szCs w:val="16"/>
      </w:rPr>
      <w:tab/>
    </w:r>
    <w:r w:rsidRPr="00AA3B4C">
      <w:rPr>
        <w:rFonts w:ascii="Calibri" w:hAnsi="Calibri"/>
        <w:sz w:val="16"/>
        <w:szCs w:val="16"/>
      </w:rPr>
      <w:tab/>
      <w:t xml:space="preserve">Page </w:t>
    </w:r>
    <w:r w:rsidRPr="00AA3B4C">
      <w:rPr>
        <w:rFonts w:ascii="Calibri" w:hAnsi="Calibri"/>
        <w:sz w:val="16"/>
        <w:szCs w:val="16"/>
      </w:rPr>
      <w:fldChar w:fldCharType="begin"/>
    </w:r>
    <w:r w:rsidRPr="00AA3B4C">
      <w:rPr>
        <w:rFonts w:ascii="Calibri" w:hAnsi="Calibri"/>
        <w:sz w:val="16"/>
        <w:szCs w:val="16"/>
      </w:rPr>
      <w:instrText xml:space="preserve"> PAGE </w:instrText>
    </w:r>
    <w:r w:rsidRPr="00AA3B4C">
      <w:rPr>
        <w:rFonts w:ascii="Calibri" w:hAnsi="Calibri"/>
        <w:sz w:val="16"/>
        <w:szCs w:val="16"/>
      </w:rPr>
      <w:fldChar w:fldCharType="separate"/>
    </w:r>
    <w:r w:rsidR="005D1869">
      <w:rPr>
        <w:rFonts w:ascii="Calibri" w:hAnsi="Calibri"/>
        <w:noProof/>
        <w:sz w:val="16"/>
        <w:szCs w:val="16"/>
      </w:rPr>
      <w:t>2</w:t>
    </w:r>
    <w:r w:rsidRPr="00AA3B4C">
      <w:rPr>
        <w:rFonts w:ascii="Calibri" w:hAnsi="Calibri"/>
        <w:sz w:val="16"/>
        <w:szCs w:val="16"/>
      </w:rPr>
      <w:fldChar w:fldCharType="end"/>
    </w:r>
    <w:r w:rsidRPr="00AA3B4C">
      <w:rPr>
        <w:rFonts w:ascii="Calibri" w:hAnsi="Calibri"/>
        <w:sz w:val="16"/>
        <w:szCs w:val="16"/>
      </w:rPr>
      <w:t xml:space="preserve"> of </w:t>
    </w:r>
    <w:r w:rsidRPr="00AA3B4C">
      <w:rPr>
        <w:rFonts w:ascii="Calibri" w:hAnsi="Calibri"/>
        <w:sz w:val="16"/>
        <w:szCs w:val="16"/>
      </w:rPr>
      <w:fldChar w:fldCharType="begin"/>
    </w:r>
    <w:r w:rsidRPr="00AA3B4C">
      <w:rPr>
        <w:rFonts w:ascii="Calibri" w:hAnsi="Calibri"/>
        <w:sz w:val="16"/>
        <w:szCs w:val="16"/>
      </w:rPr>
      <w:instrText xml:space="preserve"> NUMPAGES </w:instrText>
    </w:r>
    <w:r w:rsidRPr="00AA3B4C">
      <w:rPr>
        <w:rFonts w:ascii="Calibri" w:hAnsi="Calibri"/>
        <w:sz w:val="16"/>
        <w:szCs w:val="16"/>
      </w:rPr>
      <w:fldChar w:fldCharType="separate"/>
    </w:r>
    <w:r w:rsidR="005D1869">
      <w:rPr>
        <w:rFonts w:ascii="Calibri" w:hAnsi="Calibri"/>
        <w:noProof/>
        <w:sz w:val="16"/>
        <w:szCs w:val="16"/>
      </w:rPr>
      <w:t>2</w:t>
    </w:r>
    <w:r w:rsidRPr="00AA3B4C"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F102" w14:textId="77777777" w:rsidR="000264B0" w:rsidRPr="00422E94" w:rsidRDefault="000264B0" w:rsidP="008C0660">
    <w:pPr>
      <w:pStyle w:val="Footer"/>
      <w:tabs>
        <w:tab w:val="clear" w:pos="8640"/>
        <w:tab w:val="left" w:pos="4130"/>
        <w:tab w:val="right" w:pos="10080"/>
      </w:tabs>
      <w:rPr>
        <w:rFonts w:ascii="Calibri" w:hAnsi="Calibri"/>
        <w:sz w:val="18"/>
      </w:rPr>
    </w:pPr>
    <w:r w:rsidRPr="00422E94">
      <w:rPr>
        <w:rFonts w:ascii="Calibri" w:hAnsi="Calibri"/>
        <w:sz w:val="18"/>
      </w:rPr>
      <w:t>* Reports and/or background material included</w:t>
    </w:r>
    <w:r>
      <w:rPr>
        <w:rFonts w:ascii="Calibri" w:hAnsi="Calibri"/>
        <w:sz w:val="18"/>
      </w:rPr>
      <w:t xml:space="preserve">          </w:t>
    </w:r>
    <w:r>
      <w:rPr>
        <w:rFonts w:ascii="Calibri" w:hAnsi="Calibri"/>
        <w:sz w:val="16"/>
        <w:szCs w:val="16"/>
      </w:rPr>
      <w:tab/>
    </w:r>
    <w:r w:rsidR="008C0660">
      <w:rPr>
        <w:rFonts w:ascii="Calibri" w:hAnsi="Calibri"/>
        <w:sz w:val="16"/>
        <w:szCs w:val="16"/>
      </w:rPr>
      <w:tab/>
    </w:r>
    <w:r w:rsidRPr="00422E94">
      <w:rPr>
        <w:rFonts w:ascii="Calibri" w:hAnsi="Calibri"/>
        <w:sz w:val="16"/>
        <w:szCs w:val="16"/>
      </w:rPr>
      <w:tab/>
    </w:r>
    <w:proofErr w:type="spellStart"/>
    <w:r>
      <w:rPr>
        <w:rFonts w:ascii="Calibri" w:hAnsi="Calibri"/>
        <w:sz w:val="18"/>
      </w:rPr>
      <w:t>Pg</w:t>
    </w:r>
    <w:proofErr w:type="spellEnd"/>
    <w:r w:rsidRPr="00422E94">
      <w:rPr>
        <w:rFonts w:ascii="Calibri" w:hAnsi="Calibri"/>
        <w:sz w:val="18"/>
      </w:rPr>
      <w:t xml:space="preserve"> </w:t>
    </w:r>
    <w:r w:rsidRPr="00422E94">
      <w:rPr>
        <w:rFonts w:ascii="Calibri" w:hAnsi="Calibri"/>
        <w:sz w:val="18"/>
      </w:rPr>
      <w:fldChar w:fldCharType="begin"/>
    </w:r>
    <w:r w:rsidRPr="00422E94">
      <w:rPr>
        <w:rFonts w:ascii="Calibri" w:hAnsi="Calibri"/>
        <w:sz w:val="18"/>
      </w:rPr>
      <w:instrText xml:space="preserve"> PAGE </w:instrText>
    </w:r>
    <w:r w:rsidRPr="00422E94">
      <w:rPr>
        <w:rFonts w:ascii="Calibri" w:hAnsi="Calibri"/>
        <w:sz w:val="18"/>
      </w:rPr>
      <w:fldChar w:fldCharType="separate"/>
    </w:r>
    <w:r w:rsidR="005D1869">
      <w:rPr>
        <w:rFonts w:ascii="Calibri" w:hAnsi="Calibri"/>
        <w:noProof/>
        <w:sz w:val="18"/>
      </w:rPr>
      <w:t>1</w:t>
    </w:r>
    <w:r w:rsidRPr="00422E94">
      <w:rPr>
        <w:rFonts w:ascii="Calibri" w:hAnsi="Calibri"/>
        <w:sz w:val="18"/>
      </w:rPr>
      <w:fldChar w:fldCharType="end"/>
    </w:r>
    <w:r w:rsidRPr="00422E94">
      <w:rPr>
        <w:rFonts w:ascii="Calibri" w:hAnsi="Calibri"/>
        <w:sz w:val="18"/>
      </w:rPr>
      <w:t xml:space="preserve"> of </w:t>
    </w:r>
    <w:r w:rsidRPr="00422E94">
      <w:rPr>
        <w:rFonts w:ascii="Calibri" w:hAnsi="Calibri"/>
        <w:sz w:val="18"/>
      </w:rPr>
      <w:fldChar w:fldCharType="begin"/>
    </w:r>
    <w:r w:rsidRPr="00422E94">
      <w:rPr>
        <w:rFonts w:ascii="Calibri" w:hAnsi="Calibri"/>
        <w:sz w:val="18"/>
      </w:rPr>
      <w:instrText xml:space="preserve"> NUMPAGES </w:instrText>
    </w:r>
    <w:r w:rsidRPr="00422E94">
      <w:rPr>
        <w:rFonts w:ascii="Calibri" w:hAnsi="Calibri"/>
        <w:sz w:val="18"/>
      </w:rPr>
      <w:fldChar w:fldCharType="separate"/>
    </w:r>
    <w:r w:rsidR="005D1869">
      <w:rPr>
        <w:rFonts w:ascii="Calibri" w:hAnsi="Calibri"/>
        <w:noProof/>
        <w:sz w:val="18"/>
      </w:rPr>
      <w:t>2</w:t>
    </w:r>
    <w:r w:rsidRPr="00422E94"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5A93" w14:textId="77777777" w:rsidR="00314F88" w:rsidRDefault="00314F88">
      <w:r>
        <w:separator/>
      </w:r>
    </w:p>
  </w:footnote>
  <w:footnote w:type="continuationSeparator" w:id="0">
    <w:p w14:paraId="10A9ADAD" w14:textId="77777777" w:rsidR="00314F88" w:rsidRDefault="0031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2961" w14:textId="1F709EBE" w:rsidR="000264B0" w:rsidRPr="00AA3B4C" w:rsidRDefault="000264B0">
    <w:pPr>
      <w:tabs>
        <w:tab w:val="right" w:pos="10080"/>
      </w:tabs>
      <w:rPr>
        <w:rFonts w:ascii="Calibri" w:hAnsi="Calibri"/>
      </w:rPr>
    </w:pPr>
    <w:r w:rsidRPr="00AA3B4C">
      <w:rPr>
        <w:rFonts w:ascii="Calibri" w:hAnsi="Calibri"/>
      </w:rPr>
      <w:tab/>
    </w:r>
  </w:p>
  <w:p w14:paraId="65652DB3" w14:textId="77777777" w:rsidR="000264B0" w:rsidRDefault="000264B0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56"/>
    <w:multiLevelType w:val="hybridMultilevel"/>
    <w:tmpl w:val="F294A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478"/>
    <w:multiLevelType w:val="hybridMultilevel"/>
    <w:tmpl w:val="973E9634"/>
    <w:lvl w:ilvl="0" w:tplc="6BC83A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0A3C"/>
    <w:multiLevelType w:val="hybridMultilevel"/>
    <w:tmpl w:val="02D64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4873"/>
    <w:multiLevelType w:val="hybridMultilevel"/>
    <w:tmpl w:val="13588352"/>
    <w:lvl w:ilvl="0" w:tplc="581EFF2A">
      <w:start w:val="1"/>
      <w:numFmt w:val="upperLetter"/>
      <w:lvlText w:val="%1."/>
      <w:lvlJc w:val="center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F74F3"/>
    <w:multiLevelType w:val="hybridMultilevel"/>
    <w:tmpl w:val="A566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8B3"/>
    <w:multiLevelType w:val="hybridMultilevel"/>
    <w:tmpl w:val="BBDEAB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03EC4"/>
    <w:multiLevelType w:val="hybridMultilevel"/>
    <w:tmpl w:val="2988C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4E3451"/>
    <w:multiLevelType w:val="hybridMultilevel"/>
    <w:tmpl w:val="AD76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765"/>
    <w:multiLevelType w:val="hybridMultilevel"/>
    <w:tmpl w:val="3426FCEE"/>
    <w:lvl w:ilvl="0" w:tplc="63761EBA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  <w:b w:val="0"/>
        <w:color w:val="FF0000"/>
        <w:sz w:val="16"/>
      </w:rPr>
    </w:lvl>
    <w:lvl w:ilvl="1" w:tplc="434872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351C4"/>
    <w:multiLevelType w:val="hybridMultilevel"/>
    <w:tmpl w:val="1068C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74C75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57D95"/>
    <w:multiLevelType w:val="hybridMultilevel"/>
    <w:tmpl w:val="E92CF5E6"/>
    <w:lvl w:ilvl="0" w:tplc="22929998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B2F43"/>
    <w:multiLevelType w:val="hybridMultilevel"/>
    <w:tmpl w:val="828C9496"/>
    <w:lvl w:ilvl="0" w:tplc="3A482E8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A2B6B"/>
    <w:multiLevelType w:val="hybridMultilevel"/>
    <w:tmpl w:val="C044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59B3"/>
    <w:multiLevelType w:val="hybridMultilevel"/>
    <w:tmpl w:val="028E4504"/>
    <w:lvl w:ilvl="0" w:tplc="FA063A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9231D"/>
    <w:multiLevelType w:val="hybridMultilevel"/>
    <w:tmpl w:val="8A5688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0EA329B"/>
    <w:multiLevelType w:val="hybridMultilevel"/>
    <w:tmpl w:val="41C8F4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966C4"/>
    <w:multiLevelType w:val="hybridMultilevel"/>
    <w:tmpl w:val="E04450AA"/>
    <w:lvl w:ilvl="0" w:tplc="EA3EEDD0">
      <w:start w:val="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09BF"/>
    <w:multiLevelType w:val="hybridMultilevel"/>
    <w:tmpl w:val="0CB8321C"/>
    <w:lvl w:ilvl="0" w:tplc="EA90358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64857"/>
    <w:multiLevelType w:val="hybridMultilevel"/>
    <w:tmpl w:val="E0501C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38096A4E"/>
    <w:multiLevelType w:val="hybridMultilevel"/>
    <w:tmpl w:val="EB547364"/>
    <w:lvl w:ilvl="0" w:tplc="EA3EEDD0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Arial Unicode M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2400FE"/>
    <w:multiLevelType w:val="hybridMultilevel"/>
    <w:tmpl w:val="4F609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37037"/>
    <w:multiLevelType w:val="hybridMultilevel"/>
    <w:tmpl w:val="AA10B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745B29"/>
    <w:multiLevelType w:val="hybridMultilevel"/>
    <w:tmpl w:val="E048E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230B80"/>
    <w:multiLevelType w:val="hybridMultilevel"/>
    <w:tmpl w:val="BAAA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A27DC6"/>
    <w:multiLevelType w:val="hybridMultilevel"/>
    <w:tmpl w:val="4866EB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D1FEA"/>
    <w:multiLevelType w:val="hybridMultilevel"/>
    <w:tmpl w:val="3CD2C572"/>
    <w:lvl w:ilvl="0" w:tplc="2708A9BC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103AC"/>
    <w:multiLevelType w:val="hybridMultilevel"/>
    <w:tmpl w:val="1EC83384"/>
    <w:lvl w:ilvl="0" w:tplc="AF5E5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8489C"/>
    <w:multiLevelType w:val="hybridMultilevel"/>
    <w:tmpl w:val="747E8E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283CDC"/>
    <w:multiLevelType w:val="hybridMultilevel"/>
    <w:tmpl w:val="368AC348"/>
    <w:lvl w:ilvl="0" w:tplc="2FF07DD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70EC3"/>
    <w:multiLevelType w:val="hybridMultilevel"/>
    <w:tmpl w:val="2570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D847BF"/>
    <w:multiLevelType w:val="hybridMultilevel"/>
    <w:tmpl w:val="4C42CED0"/>
    <w:lvl w:ilvl="0" w:tplc="AE568CAC">
      <w:numFmt w:val="bullet"/>
      <w:lvlText w:val="–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C6D85"/>
    <w:multiLevelType w:val="hybridMultilevel"/>
    <w:tmpl w:val="D102F2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692003"/>
    <w:multiLevelType w:val="hybridMultilevel"/>
    <w:tmpl w:val="4E7C55BE"/>
    <w:lvl w:ilvl="0" w:tplc="4574C75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E83034"/>
    <w:multiLevelType w:val="hybridMultilevel"/>
    <w:tmpl w:val="F5A6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FE4566"/>
    <w:multiLevelType w:val="hybridMultilevel"/>
    <w:tmpl w:val="7456730A"/>
    <w:lvl w:ilvl="0" w:tplc="2CB69B76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304731"/>
    <w:multiLevelType w:val="hybridMultilevel"/>
    <w:tmpl w:val="C602C8D2"/>
    <w:lvl w:ilvl="0" w:tplc="63761EBA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  <w:b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28B1"/>
    <w:multiLevelType w:val="hybridMultilevel"/>
    <w:tmpl w:val="5BF4FDC4"/>
    <w:lvl w:ilvl="0" w:tplc="021EB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6F48"/>
    <w:multiLevelType w:val="hybridMultilevel"/>
    <w:tmpl w:val="D278E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4"/>
  </w:num>
  <w:num w:numId="5">
    <w:abstractNumId w:val="6"/>
  </w:num>
  <w:num w:numId="6">
    <w:abstractNumId w:val="16"/>
  </w:num>
  <w:num w:numId="7">
    <w:abstractNumId w:val="32"/>
  </w:num>
  <w:num w:numId="8">
    <w:abstractNumId w:val="18"/>
  </w:num>
  <w:num w:numId="9">
    <w:abstractNumId w:val="36"/>
  </w:num>
  <w:num w:numId="10">
    <w:abstractNumId w:val="19"/>
  </w:num>
  <w:num w:numId="11">
    <w:abstractNumId w:val="23"/>
  </w:num>
  <w:num w:numId="12">
    <w:abstractNumId w:val="21"/>
  </w:num>
  <w:num w:numId="13">
    <w:abstractNumId w:val="22"/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10"/>
  </w:num>
  <w:num w:numId="21">
    <w:abstractNumId w:val="26"/>
  </w:num>
  <w:num w:numId="22">
    <w:abstractNumId w:val="31"/>
  </w:num>
  <w:num w:numId="23">
    <w:abstractNumId w:val="7"/>
  </w:num>
  <w:num w:numId="24">
    <w:abstractNumId w:val="12"/>
  </w:num>
  <w:num w:numId="25">
    <w:abstractNumId w:val="37"/>
  </w:num>
  <w:num w:numId="26">
    <w:abstractNumId w:val="4"/>
  </w:num>
  <w:num w:numId="27">
    <w:abstractNumId w:val="9"/>
  </w:num>
  <w:num w:numId="28">
    <w:abstractNumId w:val="25"/>
  </w:num>
  <w:num w:numId="29">
    <w:abstractNumId w:val="33"/>
  </w:num>
  <w:num w:numId="30">
    <w:abstractNumId w:val="1"/>
  </w:num>
  <w:num w:numId="31">
    <w:abstractNumId w:val="28"/>
  </w:num>
  <w:num w:numId="32">
    <w:abstractNumId w:val="11"/>
  </w:num>
  <w:num w:numId="33">
    <w:abstractNumId w:val="17"/>
  </w:num>
  <w:num w:numId="34">
    <w:abstractNumId w:val="30"/>
  </w:num>
  <w:num w:numId="35">
    <w:abstractNumId w:val="29"/>
  </w:num>
  <w:num w:numId="36">
    <w:abstractNumId w:val="34"/>
  </w:num>
  <w:num w:numId="37">
    <w:abstractNumId w:val="15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71"/>
    <w:rsid w:val="000020F7"/>
    <w:rsid w:val="000029D2"/>
    <w:rsid w:val="00006CCB"/>
    <w:rsid w:val="00010668"/>
    <w:rsid w:val="00013F6E"/>
    <w:rsid w:val="000153F5"/>
    <w:rsid w:val="0002096A"/>
    <w:rsid w:val="00021A8F"/>
    <w:rsid w:val="00021D75"/>
    <w:rsid w:val="00024D97"/>
    <w:rsid w:val="000252F9"/>
    <w:rsid w:val="000264B0"/>
    <w:rsid w:val="0003090C"/>
    <w:rsid w:val="00030E60"/>
    <w:rsid w:val="000320FD"/>
    <w:rsid w:val="00034FD5"/>
    <w:rsid w:val="00035C8A"/>
    <w:rsid w:val="00036FF5"/>
    <w:rsid w:val="00045F91"/>
    <w:rsid w:val="00055ADC"/>
    <w:rsid w:val="00055B21"/>
    <w:rsid w:val="00060C42"/>
    <w:rsid w:val="00061BEC"/>
    <w:rsid w:val="00061FC2"/>
    <w:rsid w:val="000623B0"/>
    <w:rsid w:val="0006758D"/>
    <w:rsid w:val="00067870"/>
    <w:rsid w:val="00067FB4"/>
    <w:rsid w:val="00071ED0"/>
    <w:rsid w:val="00074F8F"/>
    <w:rsid w:val="00075757"/>
    <w:rsid w:val="00077769"/>
    <w:rsid w:val="00077B33"/>
    <w:rsid w:val="0008295B"/>
    <w:rsid w:val="00085C2B"/>
    <w:rsid w:val="00095742"/>
    <w:rsid w:val="00095C44"/>
    <w:rsid w:val="000966C1"/>
    <w:rsid w:val="00096B8E"/>
    <w:rsid w:val="000979FC"/>
    <w:rsid w:val="000A005A"/>
    <w:rsid w:val="000A0C76"/>
    <w:rsid w:val="000A30A2"/>
    <w:rsid w:val="000A3F24"/>
    <w:rsid w:val="000A5B19"/>
    <w:rsid w:val="000A7607"/>
    <w:rsid w:val="000B1790"/>
    <w:rsid w:val="000B2127"/>
    <w:rsid w:val="000B66D5"/>
    <w:rsid w:val="000B6931"/>
    <w:rsid w:val="000C1DC4"/>
    <w:rsid w:val="000C37DB"/>
    <w:rsid w:val="000C4BD9"/>
    <w:rsid w:val="000C6490"/>
    <w:rsid w:val="000D0904"/>
    <w:rsid w:val="000D4E50"/>
    <w:rsid w:val="000D4F3E"/>
    <w:rsid w:val="000E001C"/>
    <w:rsid w:val="000E1099"/>
    <w:rsid w:val="000E52E0"/>
    <w:rsid w:val="00102AFB"/>
    <w:rsid w:val="00106431"/>
    <w:rsid w:val="00106445"/>
    <w:rsid w:val="00106EFB"/>
    <w:rsid w:val="00107CAC"/>
    <w:rsid w:val="00110816"/>
    <w:rsid w:val="001146BD"/>
    <w:rsid w:val="00115EF7"/>
    <w:rsid w:val="00116191"/>
    <w:rsid w:val="00116E73"/>
    <w:rsid w:val="00117F86"/>
    <w:rsid w:val="00121487"/>
    <w:rsid w:val="00122BA3"/>
    <w:rsid w:val="0012441A"/>
    <w:rsid w:val="00135EBC"/>
    <w:rsid w:val="0014299C"/>
    <w:rsid w:val="00143E5E"/>
    <w:rsid w:val="00146CBC"/>
    <w:rsid w:val="00146D67"/>
    <w:rsid w:val="00146E69"/>
    <w:rsid w:val="0015433B"/>
    <w:rsid w:val="00156632"/>
    <w:rsid w:val="0015673C"/>
    <w:rsid w:val="0016020C"/>
    <w:rsid w:val="00160C84"/>
    <w:rsid w:val="00162FDF"/>
    <w:rsid w:val="001630FA"/>
    <w:rsid w:val="0016341F"/>
    <w:rsid w:val="00163730"/>
    <w:rsid w:val="001657C0"/>
    <w:rsid w:val="001701F9"/>
    <w:rsid w:val="001703AA"/>
    <w:rsid w:val="00172456"/>
    <w:rsid w:val="001738CF"/>
    <w:rsid w:val="001742DF"/>
    <w:rsid w:val="00176057"/>
    <w:rsid w:val="001760B0"/>
    <w:rsid w:val="00176356"/>
    <w:rsid w:val="001766D9"/>
    <w:rsid w:val="00176862"/>
    <w:rsid w:val="001773D6"/>
    <w:rsid w:val="0018003A"/>
    <w:rsid w:val="001809B8"/>
    <w:rsid w:val="00181491"/>
    <w:rsid w:val="00183684"/>
    <w:rsid w:val="001838C9"/>
    <w:rsid w:val="00184BD7"/>
    <w:rsid w:val="001869D1"/>
    <w:rsid w:val="00191354"/>
    <w:rsid w:val="0019136A"/>
    <w:rsid w:val="00193391"/>
    <w:rsid w:val="00194336"/>
    <w:rsid w:val="001955BF"/>
    <w:rsid w:val="001963B3"/>
    <w:rsid w:val="00197BA3"/>
    <w:rsid w:val="001A5F8F"/>
    <w:rsid w:val="001A63F2"/>
    <w:rsid w:val="001A6E0C"/>
    <w:rsid w:val="001B0A99"/>
    <w:rsid w:val="001B2CA7"/>
    <w:rsid w:val="001B2EFD"/>
    <w:rsid w:val="001B4150"/>
    <w:rsid w:val="001B71A8"/>
    <w:rsid w:val="001C1353"/>
    <w:rsid w:val="001C57A2"/>
    <w:rsid w:val="001C6E61"/>
    <w:rsid w:val="001D0897"/>
    <w:rsid w:val="001D26AE"/>
    <w:rsid w:val="001D32BE"/>
    <w:rsid w:val="001D7848"/>
    <w:rsid w:val="001E0B1F"/>
    <w:rsid w:val="001E2F11"/>
    <w:rsid w:val="001E3965"/>
    <w:rsid w:val="001E7F0E"/>
    <w:rsid w:val="001F2AE5"/>
    <w:rsid w:val="001F3649"/>
    <w:rsid w:val="001F54F8"/>
    <w:rsid w:val="001F5EC5"/>
    <w:rsid w:val="001F6A82"/>
    <w:rsid w:val="001F7A04"/>
    <w:rsid w:val="00201D3A"/>
    <w:rsid w:val="00202D2C"/>
    <w:rsid w:val="002044BD"/>
    <w:rsid w:val="00207A38"/>
    <w:rsid w:val="0021077C"/>
    <w:rsid w:val="0021111D"/>
    <w:rsid w:val="00213F8B"/>
    <w:rsid w:val="00214BC6"/>
    <w:rsid w:val="00214BEC"/>
    <w:rsid w:val="00215318"/>
    <w:rsid w:val="002155B3"/>
    <w:rsid w:val="00215E7C"/>
    <w:rsid w:val="00217CB6"/>
    <w:rsid w:val="002225BB"/>
    <w:rsid w:val="00223672"/>
    <w:rsid w:val="00225F80"/>
    <w:rsid w:val="00226723"/>
    <w:rsid w:val="002325A0"/>
    <w:rsid w:val="002344DF"/>
    <w:rsid w:val="002418AE"/>
    <w:rsid w:val="002425CE"/>
    <w:rsid w:val="00243394"/>
    <w:rsid w:val="0026393C"/>
    <w:rsid w:val="0026471D"/>
    <w:rsid w:val="00264C04"/>
    <w:rsid w:val="00264F9E"/>
    <w:rsid w:val="00266079"/>
    <w:rsid w:val="002661F8"/>
    <w:rsid w:val="00266F6D"/>
    <w:rsid w:val="00270C55"/>
    <w:rsid w:val="0027254F"/>
    <w:rsid w:val="002772AB"/>
    <w:rsid w:val="00277490"/>
    <w:rsid w:val="002845FC"/>
    <w:rsid w:val="0028646E"/>
    <w:rsid w:val="0028667A"/>
    <w:rsid w:val="0028759D"/>
    <w:rsid w:val="00290C1C"/>
    <w:rsid w:val="00291348"/>
    <w:rsid w:val="00293D26"/>
    <w:rsid w:val="00295D2E"/>
    <w:rsid w:val="002A2EEF"/>
    <w:rsid w:val="002A5E80"/>
    <w:rsid w:val="002A6DBA"/>
    <w:rsid w:val="002A7320"/>
    <w:rsid w:val="002B1714"/>
    <w:rsid w:val="002B3D56"/>
    <w:rsid w:val="002B5354"/>
    <w:rsid w:val="002B5B2F"/>
    <w:rsid w:val="002B6190"/>
    <w:rsid w:val="002B6E1E"/>
    <w:rsid w:val="002C031F"/>
    <w:rsid w:val="002C069E"/>
    <w:rsid w:val="002C06B6"/>
    <w:rsid w:val="002C0C5B"/>
    <w:rsid w:val="002C152A"/>
    <w:rsid w:val="002C499D"/>
    <w:rsid w:val="002C4ECF"/>
    <w:rsid w:val="002C5565"/>
    <w:rsid w:val="002D089C"/>
    <w:rsid w:val="002E15AD"/>
    <w:rsid w:val="002E1728"/>
    <w:rsid w:val="002E1BAF"/>
    <w:rsid w:val="002E26DD"/>
    <w:rsid w:val="002E5909"/>
    <w:rsid w:val="002F5048"/>
    <w:rsid w:val="002F62D5"/>
    <w:rsid w:val="00300EE9"/>
    <w:rsid w:val="00301159"/>
    <w:rsid w:val="00302308"/>
    <w:rsid w:val="00302CDD"/>
    <w:rsid w:val="003052D0"/>
    <w:rsid w:val="003111F0"/>
    <w:rsid w:val="00314F88"/>
    <w:rsid w:val="003165FF"/>
    <w:rsid w:val="003203E2"/>
    <w:rsid w:val="0032191A"/>
    <w:rsid w:val="0032343A"/>
    <w:rsid w:val="00325C31"/>
    <w:rsid w:val="00326617"/>
    <w:rsid w:val="00330F1D"/>
    <w:rsid w:val="00340088"/>
    <w:rsid w:val="00340890"/>
    <w:rsid w:val="0034388E"/>
    <w:rsid w:val="0035178C"/>
    <w:rsid w:val="003578DF"/>
    <w:rsid w:val="0036052E"/>
    <w:rsid w:val="00361F2D"/>
    <w:rsid w:val="00363F37"/>
    <w:rsid w:val="00366373"/>
    <w:rsid w:val="0036641C"/>
    <w:rsid w:val="00367048"/>
    <w:rsid w:val="00370AC9"/>
    <w:rsid w:val="0037187C"/>
    <w:rsid w:val="00373A90"/>
    <w:rsid w:val="003751EB"/>
    <w:rsid w:val="00375293"/>
    <w:rsid w:val="0037548D"/>
    <w:rsid w:val="003766A8"/>
    <w:rsid w:val="00383CE4"/>
    <w:rsid w:val="003860D8"/>
    <w:rsid w:val="003878D0"/>
    <w:rsid w:val="00394F7E"/>
    <w:rsid w:val="00395159"/>
    <w:rsid w:val="00395408"/>
    <w:rsid w:val="00396A78"/>
    <w:rsid w:val="00397D18"/>
    <w:rsid w:val="003A1992"/>
    <w:rsid w:val="003A19F3"/>
    <w:rsid w:val="003A1ED1"/>
    <w:rsid w:val="003A27CC"/>
    <w:rsid w:val="003A328D"/>
    <w:rsid w:val="003A526F"/>
    <w:rsid w:val="003A67EE"/>
    <w:rsid w:val="003B2352"/>
    <w:rsid w:val="003C06FC"/>
    <w:rsid w:val="003C392A"/>
    <w:rsid w:val="003C406E"/>
    <w:rsid w:val="003C4BA0"/>
    <w:rsid w:val="003C50BE"/>
    <w:rsid w:val="003C660A"/>
    <w:rsid w:val="003D10FD"/>
    <w:rsid w:val="003D1608"/>
    <w:rsid w:val="003D387A"/>
    <w:rsid w:val="003D4FAD"/>
    <w:rsid w:val="003D74F0"/>
    <w:rsid w:val="003E10A7"/>
    <w:rsid w:val="003E174F"/>
    <w:rsid w:val="003E2351"/>
    <w:rsid w:val="003E4107"/>
    <w:rsid w:val="003E41B3"/>
    <w:rsid w:val="003E45A6"/>
    <w:rsid w:val="003E651E"/>
    <w:rsid w:val="00401ACC"/>
    <w:rsid w:val="004059EB"/>
    <w:rsid w:val="004063BF"/>
    <w:rsid w:val="00406C5E"/>
    <w:rsid w:val="004072AC"/>
    <w:rsid w:val="00410DA6"/>
    <w:rsid w:val="00411137"/>
    <w:rsid w:val="00420646"/>
    <w:rsid w:val="00420AB4"/>
    <w:rsid w:val="00421240"/>
    <w:rsid w:val="00422E94"/>
    <w:rsid w:val="00424F72"/>
    <w:rsid w:val="0042670C"/>
    <w:rsid w:val="00426E72"/>
    <w:rsid w:val="004306EB"/>
    <w:rsid w:val="004336C3"/>
    <w:rsid w:val="004378E4"/>
    <w:rsid w:val="00440AAD"/>
    <w:rsid w:val="0044304A"/>
    <w:rsid w:val="00443098"/>
    <w:rsid w:val="004478F8"/>
    <w:rsid w:val="0045075B"/>
    <w:rsid w:val="00453284"/>
    <w:rsid w:val="004608F4"/>
    <w:rsid w:val="00463ABD"/>
    <w:rsid w:val="00463D7C"/>
    <w:rsid w:val="00465898"/>
    <w:rsid w:val="00465C24"/>
    <w:rsid w:val="004671F2"/>
    <w:rsid w:val="00472883"/>
    <w:rsid w:val="00472D14"/>
    <w:rsid w:val="00473C96"/>
    <w:rsid w:val="004747E0"/>
    <w:rsid w:val="00476627"/>
    <w:rsid w:val="0048033B"/>
    <w:rsid w:val="004808E2"/>
    <w:rsid w:val="00480F5E"/>
    <w:rsid w:val="00484545"/>
    <w:rsid w:val="00485F63"/>
    <w:rsid w:val="004915F2"/>
    <w:rsid w:val="004919A1"/>
    <w:rsid w:val="00492283"/>
    <w:rsid w:val="00492FBD"/>
    <w:rsid w:val="004939A6"/>
    <w:rsid w:val="00494D44"/>
    <w:rsid w:val="0049521E"/>
    <w:rsid w:val="0049546E"/>
    <w:rsid w:val="004A2197"/>
    <w:rsid w:val="004A3150"/>
    <w:rsid w:val="004A3FDB"/>
    <w:rsid w:val="004A42A4"/>
    <w:rsid w:val="004A6481"/>
    <w:rsid w:val="004B0B06"/>
    <w:rsid w:val="004B2A74"/>
    <w:rsid w:val="004B386C"/>
    <w:rsid w:val="004C0B28"/>
    <w:rsid w:val="004C4C5E"/>
    <w:rsid w:val="004C6245"/>
    <w:rsid w:val="004C6528"/>
    <w:rsid w:val="004D2711"/>
    <w:rsid w:val="004D2E16"/>
    <w:rsid w:val="004D3E40"/>
    <w:rsid w:val="004D54C7"/>
    <w:rsid w:val="004E086C"/>
    <w:rsid w:val="004E1702"/>
    <w:rsid w:val="004E1C1A"/>
    <w:rsid w:val="004E231B"/>
    <w:rsid w:val="004E3444"/>
    <w:rsid w:val="004E7D0F"/>
    <w:rsid w:val="004F410C"/>
    <w:rsid w:val="004F61CE"/>
    <w:rsid w:val="00500F89"/>
    <w:rsid w:val="00501F0C"/>
    <w:rsid w:val="00504238"/>
    <w:rsid w:val="005052FF"/>
    <w:rsid w:val="005065F8"/>
    <w:rsid w:val="00507F90"/>
    <w:rsid w:val="00512952"/>
    <w:rsid w:val="00512AF1"/>
    <w:rsid w:val="00523937"/>
    <w:rsid w:val="00526478"/>
    <w:rsid w:val="005300C4"/>
    <w:rsid w:val="005342F7"/>
    <w:rsid w:val="00534941"/>
    <w:rsid w:val="00537FFD"/>
    <w:rsid w:val="0054161E"/>
    <w:rsid w:val="00542901"/>
    <w:rsid w:val="00542972"/>
    <w:rsid w:val="0055306E"/>
    <w:rsid w:val="0055639C"/>
    <w:rsid w:val="0055746A"/>
    <w:rsid w:val="00560250"/>
    <w:rsid w:val="0056123B"/>
    <w:rsid w:val="00561657"/>
    <w:rsid w:val="0056312E"/>
    <w:rsid w:val="00563CC6"/>
    <w:rsid w:val="0056549A"/>
    <w:rsid w:val="00566AE4"/>
    <w:rsid w:val="00570ACE"/>
    <w:rsid w:val="00571FE6"/>
    <w:rsid w:val="0057249E"/>
    <w:rsid w:val="00573344"/>
    <w:rsid w:val="005820D8"/>
    <w:rsid w:val="00582609"/>
    <w:rsid w:val="00584A90"/>
    <w:rsid w:val="00585381"/>
    <w:rsid w:val="00585D4B"/>
    <w:rsid w:val="0058691F"/>
    <w:rsid w:val="00586DE0"/>
    <w:rsid w:val="005900BD"/>
    <w:rsid w:val="005932F3"/>
    <w:rsid w:val="0059459A"/>
    <w:rsid w:val="005A1004"/>
    <w:rsid w:val="005A33A5"/>
    <w:rsid w:val="005A4451"/>
    <w:rsid w:val="005B1BCD"/>
    <w:rsid w:val="005B49BF"/>
    <w:rsid w:val="005B49CB"/>
    <w:rsid w:val="005B661E"/>
    <w:rsid w:val="005B6A16"/>
    <w:rsid w:val="005C0AE7"/>
    <w:rsid w:val="005C0B30"/>
    <w:rsid w:val="005C0FC3"/>
    <w:rsid w:val="005C3304"/>
    <w:rsid w:val="005C55E2"/>
    <w:rsid w:val="005C6A54"/>
    <w:rsid w:val="005C6F86"/>
    <w:rsid w:val="005D1869"/>
    <w:rsid w:val="005D4609"/>
    <w:rsid w:val="005D745B"/>
    <w:rsid w:val="005D7D01"/>
    <w:rsid w:val="005E4425"/>
    <w:rsid w:val="005E7D82"/>
    <w:rsid w:val="005F6D8A"/>
    <w:rsid w:val="005F7409"/>
    <w:rsid w:val="005F7871"/>
    <w:rsid w:val="00602BA7"/>
    <w:rsid w:val="0060388B"/>
    <w:rsid w:val="006048A2"/>
    <w:rsid w:val="00606FE8"/>
    <w:rsid w:val="00607F1F"/>
    <w:rsid w:val="006106E8"/>
    <w:rsid w:val="0061246F"/>
    <w:rsid w:val="006128A2"/>
    <w:rsid w:val="00612960"/>
    <w:rsid w:val="00617F98"/>
    <w:rsid w:val="0062049A"/>
    <w:rsid w:val="006204A4"/>
    <w:rsid w:val="00621991"/>
    <w:rsid w:val="006229F6"/>
    <w:rsid w:val="00624216"/>
    <w:rsid w:val="00626E49"/>
    <w:rsid w:val="00626EBF"/>
    <w:rsid w:val="00627ED5"/>
    <w:rsid w:val="00630FF5"/>
    <w:rsid w:val="00633365"/>
    <w:rsid w:val="006334A8"/>
    <w:rsid w:val="00633791"/>
    <w:rsid w:val="006361D7"/>
    <w:rsid w:val="00637DCA"/>
    <w:rsid w:val="006426A5"/>
    <w:rsid w:val="00643219"/>
    <w:rsid w:val="006433C0"/>
    <w:rsid w:val="0064516A"/>
    <w:rsid w:val="00647599"/>
    <w:rsid w:val="00650334"/>
    <w:rsid w:val="00651011"/>
    <w:rsid w:val="00651EDB"/>
    <w:rsid w:val="00652770"/>
    <w:rsid w:val="006534A5"/>
    <w:rsid w:val="00655CA1"/>
    <w:rsid w:val="00656C59"/>
    <w:rsid w:val="00656C68"/>
    <w:rsid w:val="0066119E"/>
    <w:rsid w:val="006663D4"/>
    <w:rsid w:val="00671F45"/>
    <w:rsid w:val="006724A1"/>
    <w:rsid w:val="00673800"/>
    <w:rsid w:val="00674023"/>
    <w:rsid w:val="0067450E"/>
    <w:rsid w:val="0067493C"/>
    <w:rsid w:val="006776BB"/>
    <w:rsid w:val="0068031C"/>
    <w:rsid w:val="00682FFF"/>
    <w:rsid w:val="00687C22"/>
    <w:rsid w:val="0069021E"/>
    <w:rsid w:val="00692147"/>
    <w:rsid w:val="00692E36"/>
    <w:rsid w:val="006A29E8"/>
    <w:rsid w:val="006A49C9"/>
    <w:rsid w:val="006B0125"/>
    <w:rsid w:val="006B26D5"/>
    <w:rsid w:val="006B325F"/>
    <w:rsid w:val="006B46B8"/>
    <w:rsid w:val="006B5758"/>
    <w:rsid w:val="006B6C02"/>
    <w:rsid w:val="006B6E48"/>
    <w:rsid w:val="006C062B"/>
    <w:rsid w:val="006C087A"/>
    <w:rsid w:val="006C1A4A"/>
    <w:rsid w:val="006C2C35"/>
    <w:rsid w:val="006C3837"/>
    <w:rsid w:val="006D0366"/>
    <w:rsid w:val="006D29D9"/>
    <w:rsid w:val="006D3B80"/>
    <w:rsid w:val="006D67EE"/>
    <w:rsid w:val="006E1BF6"/>
    <w:rsid w:val="006E289B"/>
    <w:rsid w:val="006E4507"/>
    <w:rsid w:val="006E4E84"/>
    <w:rsid w:val="006E7B66"/>
    <w:rsid w:val="006F22BF"/>
    <w:rsid w:val="006F490D"/>
    <w:rsid w:val="006F7584"/>
    <w:rsid w:val="00703826"/>
    <w:rsid w:val="00707AAB"/>
    <w:rsid w:val="0071032A"/>
    <w:rsid w:val="00711430"/>
    <w:rsid w:val="00711CD0"/>
    <w:rsid w:val="00712D54"/>
    <w:rsid w:val="00713A09"/>
    <w:rsid w:val="007148D5"/>
    <w:rsid w:val="0071492D"/>
    <w:rsid w:val="00717038"/>
    <w:rsid w:val="007178AB"/>
    <w:rsid w:val="007220AB"/>
    <w:rsid w:val="007254EB"/>
    <w:rsid w:val="00726052"/>
    <w:rsid w:val="00731017"/>
    <w:rsid w:val="00731C88"/>
    <w:rsid w:val="0073519C"/>
    <w:rsid w:val="007359CD"/>
    <w:rsid w:val="00737272"/>
    <w:rsid w:val="0074168F"/>
    <w:rsid w:val="00742539"/>
    <w:rsid w:val="00743F74"/>
    <w:rsid w:val="007453AA"/>
    <w:rsid w:val="007458E3"/>
    <w:rsid w:val="00745D46"/>
    <w:rsid w:val="007547BC"/>
    <w:rsid w:val="007555CF"/>
    <w:rsid w:val="0076192D"/>
    <w:rsid w:val="00761D0C"/>
    <w:rsid w:val="0076350C"/>
    <w:rsid w:val="00773BE0"/>
    <w:rsid w:val="00774D97"/>
    <w:rsid w:val="00783465"/>
    <w:rsid w:val="007837DC"/>
    <w:rsid w:val="00785308"/>
    <w:rsid w:val="00785D5F"/>
    <w:rsid w:val="007905FC"/>
    <w:rsid w:val="007908D7"/>
    <w:rsid w:val="00793D4D"/>
    <w:rsid w:val="007B2EB9"/>
    <w:rsid w:val="007B3715"/>
    <w:rsid w:val="007B4082"/>
    <w:rsid w:val="007B5373"/>
    <w:rsid w:val="007B5A26"/>
    <w:rsid w:val="007B6A81"/>
    <w:rsid w:val="007B7959"/>
    <w:rsid w:val="007C0229"/>
    <w:rsid w:val="007C2DC2"/>
    <w:rsid w:val="007C4240"/>
    <w:rsid w:val="007C4520"/>
    <w:rsid w:val="007C6783"/>
    <w:rsid w:val="007C7E38"/>
    <w:rsid w:val="007D17A9"/>
    <w:rsid w:val="007D5FD0"/>
    <w:rsid w:val="007D6066"/>
    <w:rsid w:val="007E0A60"/>
    <w:rsid w:val="007E3E41"/>
    <w:rsid w:val="007F1F4B"/>
    <w:rsid w:val="007F52DA"/>
    <w:rsid w:val="0080030A"/>
    <w:rsid w:val="008018F1"/>
    <w:rsid w:val="00810388"/>
    <w:rsid w:val="008112F5"/>
    <w:rsid w:val="00812601"/>
    <w:rsid w:val="0081504C"/>
    <w:rsid w:val="00817934"/>
    <w:rsid w:val="00820F4F"/>
    <w:rsid w:val="00837826"/>
    <w:rsid w:val="00837E9B"/>
    <w:rsid w:val="00842BEC"/>
    <w:rsid w:val="00847401"/>
    <w:rsid w:val="00847ABD"/>
    <w:rsid w:val="008501F0"/>
    <w:rsid w:val="00851359"/>
    <w:rsid w:val="008514BA"/>
    <w:rsid w:val="00852D04"/>
    <w:rsid w:val="0085382B"/>
    <w:rsid w:val="00856600"/>
    <w:rsid w:val="00856E1B"/>
    <w:rsid w:val="008576A3"/>
    <w:rsid w:val="008621E7"/>
    <w:rsid w:val="008656ED"/>
    <w:rsid w:val="008677AA"/>
    <w:rsid w:val="008701B8"/>
    <w:rsid w:val="00870862"/>
    <w:rsid w:val="008724EF"/>
    <w:rsid w:val="00872D66"/>
    <w:rsid w:val="00872FA9"/>
    <w:rsid w:val="0087351B"/>
    <w:rsid w:val="00873A4F"/>
    <w:rsid w:val="00873F52"/>
    <w:rsid w:val="008752B8"/>
    <w:rsid w:val="008810C0"/>
    <w:rsid w:val="00881B50"/>
    <w:rsid w:val="0088314F"/>
    <w:rsid w:val="00883A3C"/>
    <w:rsid w:val="008862A5"/>
    <w:rsid w:val="008921B7"/>
    <w:rsid w:val="008945CE"/>
    <w:rsid w:val="0089718E"/>
    <w:rsid w:val="00897814"/>
    <w:rsid w:val="008A07BC"/>
    <w:rsid w:val="008A3E0F"/>
    <w:rsid w:val="008A509F"/>
    <w:rsid w:val="008A7AC4"/>
    <w:rsid w:val="008B4CA2"/>
    <w:rsid w:val="008B73D0"/>
    <w:rsid w:val="008B757E"/>
    <w:rsid w:val="008C0660"/>
    <w:rsid w:val="008C1857"/>
    <w:rsid w:val="008C715B"/>
    <w:rsid w:val="008C7673"/>
    <w:rsid w:val="008D2BA3"/>
    <w:rsid w:val="008D4419"/>
    <w:rsid w:val="008E0E58"/>
    <w:rsid w:val="008E596E"/>
    <w:rsid w:val="008E773B"/>
    <w:rsid w:val="008F1945"/>
    <w:rsid w:val="008F20EA"/>
    <w:rsid w:val="008F2222"/>
    <w:rsid w:val="0090125B"/>
    <w:rsid w:val="00905872"/>
    <w:rsid w:val="00911C9F"/>
    <w:rsid w:val="009149C8"/>
    <w:rsid w:val="00917FAD"/>
    <w:rsid w:val="00922B05"/>
    <w:rsid w:val="00922E7E"/>
    <w:rsid w:val="009239BA"/>
    <w:rsid w:val="00923D5E"/>
    <w:rsid w:val="009241DD"/>
    <w:rsid w:val="00925807"/>
    <w:rsid w:val="0092630C"/>
    <w:rsid w:val="00927817"/>
    <w:rsid w:val="009351EB"/>
    <w:rsid w:val="00943D99"/>
    <w:rsid w:val="00947114"/>
    <w:rsid w:val="00947447"/>
    <w:rsid w:val="00947D8C"/>
    <w:rsid w:val="00953270"/>
    <w:rsid w:val="009554C4"/>
    <w:rsid w:val="00955904"/>
    <w:rsid w:val="0096250B"/>
    <w:rsid w:val="00964D66"/>
    <w:rsid w:val="009656AE"/>
    <w:rsid w:val="00965EDE"/>
    <w:rsid w:val="009668C1"/>
    <w:rsid w:val="00967FA7"/>
    <w:rsid w:val="00970240"/>
    <w:rsid w:val="009755AF"/>
    <w:rsid w:val="009765B1"/>
    <w:rsid w:val="00977B32"/>
    <w:rsid w:val="0098068C"/>
    <w:rsid w:val="00981E0C"/>
    <w:rsid w:val="00981EE2"/>
    <w:rsid w:val="00982420"/>
    <w:rsid w:val="00982DAB"/>
    <w:rsid w:val="00983490"/>
    <w:rsid w:val="00983A3C"/>
    <w:rsid w:val="00984C71"/>
    <w:rsid w:val="00991385"/>
    <w:rsid w:val="00991552"/>
    <w:rsid w:val="00996E6B"/>
    <w:rsid w:val="009970C1"/>
    <w:rsid w:val="009979E0"/>
    <w:rsid w:val="009A156C"/>
    <w:rsid w:val="009A4052"/>
    <w:rsid w:val="009A4092"/>
    <w:rsid w:val="009A4D5B"/>
    <w:rsid w:val="009A7568"/>
    <w:rsid w:val="009B19AC"/>
    <w:rsid w:val="009B46DA"/>
    <w:rsid w:val="009B47CB"/>
    <w:rsid w:val="009B7FC9"/>
    <w:rsid w:val="009C0C13"/>
    <w:rsid w:val="009C3471"/>
    <w:rsid w:val="009C5079"/>
    <w:rsid w:val="009C7AAD"/>
    <w:rsid w:val="009D12A1"/>
    <w:rsid w:val="009D24CB"/>
    <w:rsid w:val="009E164F"/>
    <w:rsid w:val="009E4371"/>
    <w:rsid w:val="009E61B8"/>
    <w:rsid w:val="009E65A9"/>
    <w:rsid w:val="009F1593"/>
    <w:rsid w:val="009F3E68"/>
    <w:rsid w:val="009F405F"/>
    <w:rsid w:val="009F4E1D"/>
    <w:rsid w:val="00A02EFC"/>
    <w:rsid w:val="00A06636"/>
    <w:rsid w:val="00A06A04"/>
    <w:rsid w:val="00A06FE4"/>
    <w:rsid w:val="00A15B55"/>
    <w:rsid w:val="00A15D73"/>
    <w:rsid w:val="00A175EB"/>
    <w:rsid w:val="00A221EF"/>
    <w:rsid w:val="00A239D1"/>
    <w:rsid w:val="00A24BDE"/>
    <w:rsid w:val="00A25FD7"/>
    <w:rsid w:val="00A301DB"/>
    <w:rsid w:val="00A359CC"/>
    <w:rsid w:val="00A37DDD"/>
    <w:rsid w:val="00A43635"/>
    <w:rsid w:val="00A45699"/>
    <w:rsid w:val="00A45D51"/>
    <w:rsid w:val="00A478EF"/>
    <w:rsid w:val="00A54FCF"/>
    <w:rsid w:val="00A6165E"/>
    <w:rsid w:val="00A61CA3"/>
    <w:rsid w:val="00A63446"/>
    <w:rsid w:val="00A74526"/>
    <w:rsid w:val="00A767BB"/>
    <w:rsid w:val="00A76D4A"/>
    <w:rsid w:val="00A821F1"/>
    <w:rsid w:val="00A83C39"/>
    <w:rsid w:val="00A854CF"/>
    <w:rsid w:val="00A87470"/>
    <w:rsid w:val="00A87728"/>
    <w:rsid w:val="00A87AC6"/>
    <w:rsid w:val="00A90AD7"/>
    <w:rsid w:val="00A942ED"/>
    <w:rsid w:val="00A95879"/>
    <w:rsid w:val="00AA16C8"/>
    <w:rsid w:val="00AA3B4C"/>
    <w:rsid w:val="00AA4CB8"/>
    <w:rsid w:val="00AA4DC1"/>
    <w:rsid w:val="00AA543D"/>
    <w:rsid w:val="00AB1700"/>
    <w:rsid w:val="00AB2B11"/>
    <w:rsid w:val="00AB2CF1"/>
    <w:rsid w:val="00AB2DBE"/>
    <w:rsid w:val="00AB33DC"/>
    <w:rsid w:val="00AB7BFD"/>
    <w:rsid w:val="00AC0B98"/>
    <w:rsid w:val="00AC0BD2"/>
    <w:rsid w:val="00AC2436"/>
    <w:rsid w:val="00AC7F8A"/>
    <w:rsid w:val="00AD2CFE"/>
    <w:rsid w:val="00AD3B6C"/>
    <w:rsid w:val="00AD60C3"/>
    <w:rsid w:val="00AD6662"/>
    <w:rsid w:val="00AD77C8"/>
    <w:rsid w:val="00AE0B55"/>
    <w:rsid w:val="00AE2F5A"/>
    <w:rsid w:val="00AE3170"/>
    <w:rsid w:val="00AE39B3"/>
    <w:rsid w:val="00AE3ECE"/>
    <w:rsid w:val="00AE4D9A"/>
    <w:rsid w:val="00AE55F3"/>
    <w:rsid w:val="00AE5FA1"/>
    <w:rsid w:val="00AF0A5A"/>
    <w:rsid w:val="00AF24AA"/>
    <w:rsid w:val="00AF3743"/>
    <w:rsid w:val="00AF4BAC"/>
    <w:rsid w:val="00B00F31"/>
    <w:rsid w:val="00B027D9"/>
    <w:rsid w:val="00B034EB"/>
    <w:rsid w:val="00B0399F"/>
    <w:rsid w:val="00B05838"/>
    <w:rsid w:val="00B0672E"/>
    <w:rsid w:val="00B07DFB"/>
    <w:rsid w:val="00B13D8B"/>
    <w:rsid w:val="00B15E8F"/>
    <w:rsid w:val="00B178D6"/>
    <w:rsid w:val="00B20696"/>
    <w:rsid w:val="00B20854"/>
    <w:rsid w:val="00B2369D"/>
    <w:rsid w:val="00B24E6A"/>
    <w:rsid w:val="00B256DD"/>
    <w:rsid w:val="00B25FBD"/>
    <w:rsid w:val="00B26A33"/>
    <w:rsid w:val="00B3042C"/>
    <w:rsid w:val="00B316D9"/>
    <w:rsid w:val="00B3408C"/>
    <w:rsid w:val="00B35C68"/>
    <w:rsid w:val="00B3612D"/>
    <w:rsid w:val="00B40F00"/>
    <w:rsid w:val="00B41267"/>
    <w:rsid w:val="00B42E9D"/>
    <w:rsid w:val="00B44039"/>
    <w:rsid w:val="00B441A8"/>
    <w:rsid w:val="00B45BD5"/>
    <w:rsid w:val="00B47430"/>
    <w:rsid w:val="00B50F03"/>
    <w:rsid w:val="00B52918"/>
    <w:rsid w:val="00B53A30"/>
    <w:rsid w:val="00B5552C"/>
    <w:rsid w:val="00B63350"/>
    <w:rsid w:val="00B6398A"/>
    <w:rsid w:val="00B668DE"/>
    <w:rsid w:val="00B77602"/>
    <w:rsid w:val="00B836EF"/>
    <w:rsid w:val="00B84E20"/>
    <w:rsid w:val="00B92D40"/>
    <w:rsid w:val="00B93127"/>
    <w:rsid w:val="00B934E6"/>
    <w:rsid w:val="00B9578C"/>
    <w:rsid w:val="00B9651E"/>
    <w:rsid w:val="00BA01C0"/>
    <w:rsid w:val="00BA3589"/>
    <w:rsid w:val="00BA5796"/>
    <w:rsid w:val="00BA7265"/>
    <w:rsid w:val="00BB1A80"/>
    <w:rsid w:val="00BB1E5D"/>
    <w:rsid w:val="00BB3F33"/>
    <w:rsid w:val="00BB5E0E"/>
    <w:rsid w:val="00BB610E"/>
    <w:rsid w:val="00BB6F18"/>
    <w:rsid w:val="00BB7D95"/>
    <w:rsid w:val="00BB7F56"/>
    <w:rsid w:val="00BC0CE4"/>
    <w:rsid w:val="00BC41BE"/>
    <w:rsid w:val="00BC77C5"/>
    <w:rsid w:val="00BC7A29"/>
    <w:rsid w:val="00BD02BE"/>
    <w:rsid w:val="00BD34B2"/>
    <w:rsid w:val="00BD43B5"/>
    <w:rsid w:val="00BD4483"/>
    <w:rsid w:val="00BE159A"/>
    <w:rsid w:val="00BE619C"/>
    <w:rsid w:val="00BF157C"/>
    <w:rsid w:val="00BF3751"/>
    <w:rsid w:val="00BF4D64"/>
    <w:rsid w:val="00BF5A6F"/>
    <w:rsid w:val="00BF5EE8"/>
    <w:rsid w:val="00BF65A3"/>
    <w:rsid w:val="00BF6FF3"/>
    <w:rsid w:val="00BF70C1"/>
    <w:rsid w:val="00BF719D"/>
    <w:rsid w:val="00C0143B"/>
    <w:rsid w:val="00C0175C"/>
    <w:rsid w:val="00C027D8"/>
    <w:rsid w:val="00C144CC"/>
    <w:rsid w:val="00C15474"/>
    <w:rsid w:val="00C169AF"/>
    <w:rsid w:val="00C22242"/>
    <w:rsid w:val="00C2442D"/>
    <w:rsid w:val="00C248F9"/>
    <w:rsid w:val="00C33343"/>
    <w:rsid w:val="00C3542A"/>
    <w:rsid w:val="00C36382"/>
    <w:rsid w:val="00C36CDB"/>
    <w:rsid w:val="00C3746E"/>
    <w:rsid w:val="00C41CDA"/>
    <w:rsid w:val="00C44A4E"/>
    <w:rsid w:val="00C47EE3"/>
    <w:rsid w:val="00C52217"/>
    <w:rsid w:val="00C5232B"/>
    <w:rsid w:val="00C52595"/>
    <w:rsid w:val="00C55F63"/>
    <w:rsid w:val="00C5685E"/>
    <w:rsid w:val="00C61D9F"/>
    <w:rsid w:val="00C65880"/>
    <w:rsid w:val="00C65CD3"/>
    <w:rsid w:val="00C66C29"/>
    <w:rsid w:val="00C67D56"/>
    <w:rsid w:val="00C7321A"/>
    <w:rsid w:val="00C73D83"/>
    <w:rsid w:val="00C82590"/>
    <w:rsid w:val="00C82DB7"/>
    <w:rsid w:val="00C839D6"/>
    <w:rsid w:val="00C852BA"/>
    <w:rsid w:val="00C87C81"/>
    <w:rsid w:val="00C91AD0"/>
    <w:rsid w:val="00C91C39"/>
    <w:rsid w:val="00C924DA"/>
    <w:rsid w:val="00C953C9"/>
    <w:rsid w:val="00C96806"/>
    <w:rsid w:val="00C96D11"/>
    <w:rsid w:val="00CA2975"/>
    <w:rsid w:val="00CA3533"/>
    <w:rsid w:val="00CA36C8"/>
    <w:rsid w:val="00CA38B2"/>
    <w:rsid w:val="00CA4289"/>
    <w:rsid w:val="00CA51CB"/>
    <w:rsid w:val="00CB47BE"/>
    <w:rsid w:val="00CB57BF"/>
    <w:rsid w:val="00CB7917"/>
    <w:rsid w:val="00CD0E32"/>
    <w:rsid w:val="00CD1B0E"/>
    <w:rsid w:val="00CD1CE8"/>
    <w:rsid w:val="00CD3011"/>
    <w:rsid w:val="00CD638D"/>
    <w:rsid w:val="00CE3C9F"/>
    <w:rsid w:val="00CE4CCA"/>
    <w:rsid w:val="00CE5175"/>
    <w:rsid w:val="00CF0337"/>
    <w:rsid w:val="00CF1DB2"/>
    <w:rsid w:val="00CF3236"/>
    <w:rsid w:val="00CF5A49"/>
    <w:rsid w:val="00CF6BBC"/>
    <w:rsid w:val="00D02874"/>
    <w:rsid w:val="00D03496"/>
    <w:rsid w:val="00D03818"/>
    <w:rsid w:val="00D03B50"/>
    <w:rsid w:val="00D041DF"/>
    <w:rsid w:val="00D046C1"/>
    <w:rsid w:val="00D04F89"/>
    <w:rsid w:val="00D06CAA"/>
    <w:rsid w:val="00D11514"/>
    <w:rsid w:val="00D1212F"/>
    <w:rsid w:val="00D169F1"/>
    <w:rsid w:val="00D17292"/>
    <w:rsid w:val="00D1759C"/>
    <w:rsid w:val="00D17945"/>
    <w:rsid w:val="00D17F2E"/>
    <w:rsid w:val="00D212E3"/>
    <w:rsid w:val="00D25286"/>
    <w:rsid w:val="00D25B31"/>
    <w:rsid w:val="00D261FD"/>
    <w:rsid w:val="00D268AB"/>
    <w:rsid w:val="00D3411A"/>
    <w:rsid w:val="00D34462"/>
    <w:rsid w:val="00D357FA"/>
    <w:rsid w:val="00D455FA"/>
    <w:rsid w:val="00D46BA6"/>
    <w:rsid w:val="00D47610"/>
    <w:rsid w:val="00D47DDD"/>
    <w:rsid w:val="00D50B26"/>
    <w:rsid w:val="00D52001"/>
    <w:rsid w:val="00D55F09"/>
    <w:rsid w:val="00D5612E"/>
    <w:rsid w:val="00D57C33"/>
    <w:rsid w:val="00D61204"/>
    <w:rsid w:val="00D634A6"/>
    <w:rsid w:val="00D6380F"/>
    <w:rsid w:val="00D700BE"/>
    <w:rsid w:val="00D71DFA"/>
    <w:rsid w:val="00D72AEC"/>
    <w:rsid w:val="00D74E07"/>
    <w:rsid w:val="00D8442F"/>
    <w:rsid w:val="00D91D3D"/>
    <w:rsid w:val="00D934EC"/>
    <w:rsid w:val="00D94CC7"/>
    <w:rsid w:val="00DA0FCB"/>
    <w:rsid w:val="00DA1A9A"/>
    <w:rsid w:val="00DA1F3E"/>
    <w:rsid w:val="00DA47A0"/>
    <w:rsid w:val="00DA487D"/>
    <w:rsid w:val="00DA4E2E"/>
    <w:rsid w:val="00DA52AE"/>
    <w:rsid w:val="00DB05B2"/>
    <w:rsid w:val="00DB5CB3"/>
    <w:rsid w:val="00DB5EA9"/>
    <w:rsid w:val="00DB6852"/>
    <w:rsid w:val="00DB7124"/>
    <w:rsid w:val="00DC05FE"/>
    <w:rsid w:val="00DC23CD"/>
    <w:rsid w:val="00DC5C23"/>
    <w:rsid w:val="00DC6A8B"/>
    <w:rsid w:val="00DC6E85"/>
    <w:rsid w:val="00DC7122"/>
    <w:rsid w:val="00DC7A62"/>
    <w:rsid w:val="00DD0065"/>
    <w:rsid w:val="00DD64F5"/>
    <w:rsid w:val="00DE2A89"/>
    <w:rsid w:val="00DE3518"/>
    <w:rsid w:val="00DE5DE5"/>
    <w:rsid w:val="00DE68C5"/>
    <w:rsid w:val="00DF1326"/>
    <w:rsid w:val="00DF22A0"/>
    <w:rsid w:val="00DF3C6B"/>
    <w:rsid w:val="00DF518B"/>
    <w:rsid w:val="00E037DF"/>
    <w:rsid w:val="00E06EDA"/>
    <w:rsid w:val="00E1068E"/>
    <w:rsid w:val="00E111E6"/>
    <w:rsid w:val="00E130B2"/>
    <w:rsid w:val="00E15B90"/>
    <w:rsid w:val="00E16A92"/>
    <w:rsid w:val="00E2142B"/>
    <w:rsid w:val="00E2207E"/>
    <w:rsid w:val="00E235B1"/>
    <w:rsid w:val="00E2397D"/>
    <w:rsid w:val="00E26CC6"/>
    <w:rsid w:val="00E34FC9"/>
    <w:rsid w:val="00E37C73"/>
    <w:rsid w:val="00E41089"/>
    <w:rsid w:val="00E41C2E"/>
    <w:rsid w:val="00E4357C"/>
    <w:rsid w:val="00E51F3D"/>
    <w:rsid w:val="00E54222"/>
    <w:rsid w:val="00E55E77"/>
    <w:rsid w:val="00E571C2"/>
    <w:rsid w:val="00E57B5A"/>
    <w:rsid w:val="00E6366A"/>
    <w:rsid w:val="00E639FD"/>
    <w:rsid w:val="00E66C10"/>
    <w:rsid w:val="00E76571"/>
    <w:rsid w:val="00E83215"/>
    <w:rsid w:val="00E832DA"/>
    <w:rsid w:val="00E8392D"/>
    <w:rsid w:val="00E86D91"/>
    <w:rsid w:val="00E91196"/>
    <w:rsid w:val="00E93FB4"/>
    <w:rsid w:val="00E96C2E"/>
    <w:rsid w:val="00E978FD"/>
    <w:rsid w:val="00EA18F3"/>
    <w:rsid w:val="00EA1F25"/>
    <w:rsid w:val="00EA5A00"/>
    <w:rsid w:val="00EA5FE4"/>
    <w:rsid w:val="00EA618A"/>
    <w:rsid w:val="00EA6F5D"/>
    <w:rsid w:val="00EB0FE2"/>
    <w:rsid w:val="00EB12E3"/>
    <w:rsid w:val="00EB21A9"/>
    <w:rsid w:val="00EB5CA2"/>
    <w:rsid w:val="00EC20E5"/>
    <w:rsid w:val="00EC24E8"/>
    <w:rsid w:val="00EC2AC6"/>
    <w:rsid w:val="00EC6F27"/>
    <w:rsid w:val="00EC79D8"/>
    <w:rsid w:val="00ED434C"/>
    <w:rsid w:val="00ED4D39"/>
    <w:rsid w:val="00ED6594"/>
    <w:rsid w:val="00ED7061"/>
    <w:rsid w:val="00EE1298"/>
    <w:rsid w:val="00EE248A"/>
    <w:rsid w:val="00EE2991"/>
    <w:rsid w:val="00EE29B0"/>
    <w:rsid w:val="00EE4394"/>
    <w:rsid w:val="00EE5377"/>
    <w:rsid w:val="00EF082A"/>
    <w:rsid w:val="00EF213D"/>
    <w:rsid w:val="00F051B9"/>
    <w:rsid w:val="00F05ED7"/>
    <w:rsid w:val="00F11344"/>
    <w:rsid w:val="00F1358F"/>
    <w:rsid w:val="00F13999"/>
    <w:rsid w:val="00F1642B"/>
    <w:rsid w:val="00F20847"/>
    <w:rsid w:val="00F2163F"/>
    <w:rsid w:val="00F23696"/>
    <w:rsid w:val="00F246C8"/>
    <w:rsid w:val="00F2743B"/>
    <w:rsid w:val="00F27D6E"/>
    <w:rsid w:val="00F30CEA"/>
    <w:rsid w:val="00F3586E"/>
    <w:rsid w:val="00F35EEF"/>
    <w:rsid w:val="00F42356"/>
    <w:rsid w:val="00F43CF9"/>
    <w:rsid w:val="00F44524"/>
    <w:rsid w:val="00F45338"/>
    <w:rsid w:val="00F46B18"/>
    <w:rsid w:val="00F56290"/>
    <w:rsid w:val="00F60104"/>
    <w:rsid w:val="00F615BB"/>
    <w:rsid w:val="00F616F2"/>
    <w:rsid w:val="00F61D97"/>
    <w:rsid w:val="00F65142"/>
    <w:rsid w:val="00F66BD1"/>
    <w:rsid w:val="00F67BC2"/>
    <w:rsid w:val="00F708BE"/>
    <w:rsid w:val="00F70FA6"/>
    <w:rsid w:val="00F81747"/>
    <w:rsid w:val="00F82645"/>
    <w:rsid w:val="00F82F31"/>
    <w:rsid w:val="00F902AF"/>
    <w:rsid w:val="00F92EBF"/>
    <w:rsid w:val="00F938E8"/>
    <w:rsid w:val="00F945DF"/>
    <w:rsid w:val="00F95E06"/>
    <w:rsid w:val="00FA36BD"/>
    <w:rsid w:val="00FB1760"/>
    <w:rsid w:val="00FB2490"/>
    <w:rsid w:val="00FB347E"/>
    <w:rsid w:val="00FB40DF"/>
    <w:rsid w:val="00FB4FAF"/>
    <w:rsid w:val="00FB6353"/>
    <w:rsid w:val="00FB670F"/>
    <w:rsid w:val="00FB6AD0"/>
    <w:rsid w:val="00FB7785"/>
    <w:rsid w:val="00FC2B44"/>
    <w:rsid w:val="00FC2DAE"/>
    <w:rsid w:val="00FC3DA1"/>
    <w:rsid w:val="00FC56F8"/>
    <w:rsid w:val="00FC681E"/>
    <w:rsid w:val="00FD1E2C"/>
    <w:rsid w:val="00FD2B25"/>
    <w:rsid w:val="00FD2C0D"/>
    <w:rsid w:val="00FD4580"/>
    <w:rsid w:val="00FE0D51"/>
    <w:rsid w:val="00FE1265"/>
    <w:rsid w:val="00FE1B78"/>
    <w:rsid w:val="00FE3158"/>
    <w:rsid w:val="00FE432F"/>
    <w:rsid w:val="00FE468A"/>
    <w:rsid w:val="00FE4C58"/>
    <w:rsid w:val="00FF1F98"/>
    <w:rsid w:val="00FF4BFD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E0"/>
    <w:rPr>
      <w:rFonts w:ascii="Arial" w:hAnsi="Arial"/>
    </w:rPr>
  </w:style>
  <w:style w:type="paragraph" w:styleId="Heading1">
    <w:name w:val="heading 1"/>
    <w:basedOn w:val="Normal"/>
    <w:next w:val="Normal"/>
    <w:qFormat/>
    <w:rsid w:val="009979E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979E0"/>
    <w:pPr>
      <w:keepNext/>
      <w:ind w:left="-108" w:right="-2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979E0"/>
    <w:pPr>
      <w:keepNext/>
      <w:outlineLvl w:val="2"/>
    </w:pPr>
    <w:rPr>
      <w:rFonts w:ascii="Verdana" w:eastAsia="Arial Unicode MS" w:hAnsi="Verdana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5D1869"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9E0"/>
  </w:style>
  <w:style w:type="paragraph" w:styleId="BalloonText">
    <w:name w:val="Balloon Text"/>
    <w:basedOn w:val="Normal"/>
    <w:semiHidden/>
    <w:rsid w:val="009979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9E0"/>
    <w:rPr>
      <w:sz w:val="16"/>
      <w:szCs w:val="16"/>
    </w:rPr>
  </w:style>
  <w:style w:type="paragraph" w:styleId="CommentText">
    <w:name w:val="annotation text"/>
    <w:basedOn w:val="Normal"/>
    <w:semiHidden/>
    <w:rsid w:val="009979E0"/>
  </w:style>
  <w:style w:type="paragraph" w:styleId="CommentSubject">
    <w:name w:val="annotation subject"/>
    <w:basedOn w:val="CommentText"/>
    <w:next w:val="CommentText"/>
    <w:semiHidden/>
    <w:rsid w:val="007635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15B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15B5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115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EE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A1ED1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01D3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4A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20E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5D1869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E0"/>
    <w:rPr>
      <w:rFonts w:ascii="Arial" w:hAnsi="Arial"/>
    </w:rPr>
  </w:style>
  <w:style w:type="paragraph" w:styleId="Heading1">
    <w:name w:val="heading 1"/>
    <w:basedOn w:val="Normal"/>
    <w:next w:val="Normal"/>
    <w:qFormat/>
    <w:rsid w:val="009979E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979E0"/>
    <w:pPr>
      <w:keepNext/>
      <w:ind w:left="-108" w:right="-2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979E0"/>
    <w:pPr>
      <w:keepNext/>
      <w:outlineLvl w:val="2"/>
    </w:pPr>
    <w:rPr>
      <w:rFonts w:ascii="Verdana" w:eastAsia="Arial Unicode MS" w:hAnsi="Verdana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5D1869"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9E0"/>
  </w:style>
  <w:style w:type="paragraph" w:styleId="BalloonText">
    <w:name w:val="Balloon Text"/>
    <w:basedOn w:val="Normal"/>
    <w:semiHidden/>
    <w:rsid w:val="009979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9E0"/>
    <w:rPr>
      <w:sz w:val="16"/>
      <w:szCs w:val="16"/>
    </w:rPr>
  </w:style>
  <w:style w:type="paragraph" w:styleId="CommentText">
    <w:name w:val="annotation text"/>
    <w:basedOn w:val="Normal"/>
    <w:semiHidden/>
    <w:rsid w:val="009979E0"/>
  </w:style>
  <w:style w:type="paragraph" w:styleId="CommentSubject">
    <w:name w:val="annotation subject"/>
    <w:basedOn w:val="CommentText"/>
    <w:next w:val="CommentText"/>
    <w:semiHidden/>
    <w:rsid w:val="007635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15B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15B5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115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EE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A1ED1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01D3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4A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20E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5D186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DA26-C856-420B-8DC8-061E822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2020-11-13T22:02:00Z</dcterms:created>
  <dcterms:modified xsi:type="dcterms:W3CDTF">2020-11-13T22:04:00Z</dcterms:modified>
</cp:coreProperties>
</file>